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185C" w14:textId="77777777" w:rsidR="00AA777A" w:rsidRDefault="00AA777A" w:rsidP="00BA42DE">
      <w:pPr>
        <w:jc w:val="center"/>
        <w:rPr>
          <w:b/>
          <w:sz w:val="28"/>
          <w:szCs w:val="28"/>
          <w:u w:val="single"/>
        </w:rPr>
      </w:pPr>
    </w:p>
    <w:p w14:paraId="61297230" w14:textId="77777777" w:rsidR="000E599B" w:rsidRPr="00371A5A" w:rsidRDefault="00BA42DE" w:rsidP="00BA42DE">
      <w:pPr>
        <w:jc w:val="center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  <w:u w:val="single"/>
        </w:rPr>
        <w:t>FORMULARZ OFERTOWY</w:t>
      </w:r>
    </w:p>
    <w:p w14:paraId="0E0E8384" w14:textId="77777777" w:rsidR="00AA777A" w:rsidRPr="00371A5A" w:rsidRDefault="00AA777A" w:rsidP="00BA42DE">
      <w:pPr>
        <w:jc w:val="center"/>
        <w:rPr>
          <w:rFonts w:ascii="Arial Narrow" w:hAnsi="Arial Narrow"/>
          <w:b/>
          <w:u w:val="single"/>
        </w:rPr>
      </w:pPr>
    </w:p>
    <w:p w14:paraId="5DD81DE4" w14:textId="77777777" w:rsidR="00BA42DE" w:rsidRPr="00371A5A" w:rsidRDefault="00BA42DE" w:rsidP="00571F64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  <w:u w:val="single"/>
        </w:rPr>
        <w:t xml:space="preserve">DANE </w:t>
      </w:r>
      <w:r w:rsidR="0065784D" w:rsidRPr="00371A5A">
        <w:rPr>
          <w:rFonts w:ascii="Arial Narrow" w:hAnsi="Arial Narrow"/>
          <w:b/>
          <w:u w:val="single"/>
        </w:rPr>
        <w:t xml:space="preserve">PODSTAWOWE </w:t>
      </w:r>
      <w:r w:rsidRPr="00371A5A">
        <w:rPr>
          <w:rFonts w:ascii="Arial Narrow" w:hAnsi="Arial Narrow"/>
          <w:b/>
          <w:u w:val="single"/>
        </w:rPr>
        <w:t>DOTYCZĄCE OFERENTA</w:t>
      </w:r>
    </w:p>
    <w:p w14:paraId="46FFA3D9" w14:textId="77777777" w:rsidR="00571F64" w:rsidRPr="00371A5A" w:rsidRDefault="00571F64" w:rsidP="00571F64">
      <w:pPr>
        <w:pStyle w:val="Akapitzlist"/>
        <w:spacing w:line="360" w:lineRule="auto"/>
        <w:rPr>
          <w:rFonts w:ascii="Arial Narrow" w:hAnsi="Arial Narrow"/>
          <w:b/>
          <w:u w:val="single"/>
        </w:rPr>
      </w:pPr>
    </w:p>
    <w:p w14:paraId="583D8483" w14:textId="77777777" w:rsidR="00BA42DE" w:rsidRPr="00371A5A" w:rsidRDefault="00BA42DE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</w:rPr>
        <w:t>Nazwa:</w:t>
      </w:r>
      <w:r w:rsidRPr="00371A5A"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14:paraId="4B1176C6" w14:textId="77777777" w:rsidR="00BA42DE" w:rsidRPr="00371A5A" w:rsidRDefault="00BA42DE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</w:rPr>
        <w:t>Adres:</w:t>
      </w:r>
      <w:r w:rsidRPr="00371A5A">
        <w:rPr>
          <w:rFonts w:ascii="Arial Narrow" w:hAnsi="Arial Narrow"/>
        </w:rPr>
        <w:t>………………………………………………………………………………………………………………..</w:t>
      </w:r>
    </w:p>
    <w:p w14:paraId="780653F5" w14:textId="77777777" w:rsidR="00EB303A" w:rsidRPr="00371A5A" w:rsidRDefault="00EB303A" w:rsidP="00EB303A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</w:rPr>
        <w:t>Numer telefonu:</w:t>
      </w:r>
      <w:r w:rsidRPr="00371A5A">
        <w:rPr>
          <w:rFonts w:ascii="Arial Narrow" w:hAnsi="Arial Narrow"/>
        </w:rPr>
        <w:t>...</w:t>
      </w:r>
      <w:r w:rsidR="00644C6D">
        <w:rPr>
          <w:rFonts w:ascii="Arial Narrow" w:hAnsi="Arial Narrow"/>
        </w:rPr>
        <w:t>....................</w:t>
      </w:r>
      <w:r w:rsidRPr="00371A5A">
        <w:rPr>
          <w:rFonts w:ascii="Arial Narrow" w:hAnsi="Arial Narrow"/>
        </w:rPr>
        <w:t>..................................................................................................................</w:t>
      </w:r>
    </w:p>
    <w:p w14:paraId="25CFC987" w14:textId="77777777" w:rsidR="00BA42DE" w:rsidRPr="00371A5A" w:rsidRDefault="00BA42DE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</w:rPr>
        <w:t>Numer</w:t>
      </w:r>
      <w:r w:rsidR="00644C6D">
        <w:rPr>
          <w:rFonts w:ascii="Arial Narrow" w:hAnsi="Arial Narrow"/>
          <w:b/>
        </w:rPr>
        <w:t xml:space="preserve"> N</w:t>
      </w:r>
      <w:r w:rsidRPr="00371A5A">
        <w:rPr>
          <w:rFonts w:ascii="Arial Narrow" w:hAnsi="Arial Narrow"/>
          <w:b/>
        </w:rPr>
        <w:t>IP:</w:t>
      </w:r>
      <w:r w:rsidRPr="00371A5A">
        <w:rPr>
          <w:rFonts w:ascii="Arial Narrow" w:hAnsi="Arial Narrow"/>
        </w:rPr>
        <w:t>………………………</w:t>
      </w:r>
      <w:r w:rsidR="00644C6D">
        <w:rPr>
          <w:rFonts w:ascii="Arial Narrow" w:hAnsi="Arial Narrow"/>
        </w:rPr>
        <w:t>..</w:t>
      </w:r>
      <w:r w:rsidRPr="00371A5A">
        <w:rPr>
          <w:rFonts w:ascii="Arial Narrow" w:hAnsi="Arial Narrow"/>
        </w:rPr>
        <w:t>………………………………………………………………………………</w:t>
      </w:r>
      <w:r w:rsidR="00644C6D">
        <w:rPr>
          <w:rFonts w:ascii="Arial Narrow" w:hAnsi="Arial Narrow"/>
        </w:rPr>
        <w:t>...</w:t>
      </w:r>
    </w:p>
    <w:p w14:paraId="2F730CB2" w14:textId="77777777" w:rsidR="00BA42DE" w:rsidRPr="00371A5A" w:rsidRDefault="00BA42DE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</w:rPr>
        <w:t xml:space="preserve">Numer </w:t>
      </w:r>
      <w:r w:rsidR="00644C6D">
        <w:rPr>
          <w:rFonts w:ascii="Arial Narrow" w:hAnsi="Arial Narrow"/>
          <w:b/>
        </w:rPr>
        <w:t>R</w:t>
      </w:r>
      <w:r w:rsidRPr="00371A5A">
        <w:rPr>
          <w:rFonts w:ascii="Arial Narrow" w:hAnsi="Arial Narrow"/>
          <w:b/>
        </w:rPr>
        <w:t>EGON:</w:t>
      </w:r>
      <w:r w:rsidRPr="00371A5A">
        <w:rPr>
          <w:rFonts w:ascii="Arial Narrow" w:hAnsi="Arial Narrow"/>
        </w:rPr>
        <w:t>…………………………………………………………………………………………………….</w:t>
      </w:r>
    </w:p>
    <w:p w14:paraId="6BBADB88" w14:textId="77777777" w:rsidR="00BA42DE" w:rsidRPr="00371A5A" w:rsidRDefault="00BA42DE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</w:rPr>
        <w:t>Numer podmiotu uprawnionego do badania sprawozdań finansowych:</w:t>
      </w:r>
      <w:r w:rsidR="00644C6D">
        <w:rPr>
          <w:rFonts w:ascii="Arial Narrow" w:hAnsi="Arial Narrow"/>
          <w:b/>
        </w:rPr>
        <w:t xml:space="preserve"> </w:t>
      </w:r>
      <w:r w:rsidRPr="00371A5A">
        <w:rPr>
          <w:rFonts w:ascii="Arial Narrow" w:hAnsi="Arial Narrow"/>
        </w:rPr>
        <w:t>…………………………</w:t>
      </w:r>
      <w:r w:rsidR="00644C6D">
        <w:rPr>
          <w:rFonts w:ascii="Arial Narrow" w:hAnsi="Arial Narrow"/>
        </w:rPr>
        <w:t>……</w:t>
      </w:r>
    </w:p>
    <w:p w14:paraId="7A84EC8F" w14:textId="77777777" w:rsidR="00CA71ED" w:rsidRPr="00371A5A" w:rsidRDefault="00CA71ED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</w:rPr>
        <w:t>Liczba zatrudnionych biegłych rewidentów:</w:t>
      </w:r>
      <w:r w:rsidRPr="00371A5A">
        <w:rPr>
          <w:rFonts w:ascii="Arial Narrow" w:hAnsi="Arial Narrow"/>
        </w:rPr>
        <w:t>.........................................................................</w:t>
      </w:r>
      <w:r w:rsidR="00644C6D">
        <w:rPr>
          <w:rFonts w:ascii="Arial Narrow" w:hAnsi="Arial Narrow"/>
        </w:rPr>
        <w:t>.................</w:t>
      </w:r>
    </w:p>
    <w:p w14:paraId="58742967" w14:textId="77777777" w:rsidR="00571F64" w:rsidRPr="00371A5A" w:rsidRDefault="00571F64" w:rsidP="00571F64">
      <w:pPr>
        <w:spacing w:line="360" w:lineRule="auto"/>
        <w:ind w:left="360"/>
        <w:rPr>
          <w:rFonts w:ascii="Arial Narrow" w:hAnsi="Arial Narrow"/>
          <w:b/>
          <w:u w:val="single"/>
        </w:rPr>
      </w:pPr>
    </w:p>
    <w:p w14:paraId="7B652D34" w14:textId="77777777" w:rsidR="00571F64" w:rsidRPr="00371A5A" w:rsidRDefault="0065784D" w:rsidP="00571F64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  <w:u w:val="single"/>
        </w:rPr>
        <w:t>INFORMACJE O OFERENCIE</w:t>
      </w:r>
    </w:p>
    <w:p w14:paraId="73842D75" w14:textId="77777777" w:rsidR="008A1955" w:rsidRPr="00371A5A" w:rsidRDefault="008A1955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</w:rPr>
      </w:pPr>
      <w:r w:rsidRPr="00371A5A">
        <w:rPr>
          <w:rFonts w:ascii="Arial Narrow" w:hAnsi="Arial Narrow"/>
          <w:b/>
        </w:rPr>
        <w:t>Wymogi formalne</w:t>
      </w:r>
    </w:p>
    <w:p w14:paraId="30D0CE3A" w14:textId="156EEA04" w:rsidR="008A1955" w:rsidRPr="00371A5A" w:rsidRDefault="008A1955" w:rsidP="005725E6">
      <w:pPr>
        <w:spacing w:line="360" w:lineRule="auto"/>
        <w:jc w:val="both"/>
        <w:rPr>
          <w:rFonts w:ascii="Arial Narrow" w:hAnsi="Arial Narrow"/>
          <w:i/>
        </w:rPr>
      </w:pPr>
      <w:r w:rsidRPr="00371A5A">
        <w:rPr>
          <w:rFonts w:ascii="Arial Narrow" w:hAnsi="Arial Narrow"/>
          <w:i/>
        </w:rPr>
        <w:t xml:space="preserve">W odpowiedzi na </w:t>
      </w:r>
      <w:r w:rsidR="00DC7F97" w:rsidRPr="00371A5A">
        <w:rPr>
          <w:rFonts w:ascii="Arial Narrow" w:hAnsi="Arial Narrow"/>
          <w:i/>
        </w:rPr>
        <w:t>zaproszenie do składania ofert</w:t>
      </w:r>
      <w:r w:rsidRPr="00371A5A">
        <w:rPr>
          <w:rFonts w:ascii="Arial Narrow" w:hAnsi="Arial Narrow"/>
          <w:i/>
        </w:rPr>
        <w:t xml:space="preserve"> na przeprowadzenie </w:t>
      </w:r>
      <w:r w:rsidR="007140BB" w:rsidRPr="00371A5A">
        <w:rPr>
          <w:rFonts w:ascii="Arial Narrow" w:hAnsi="Arial Narrow"/>
          <w:i/>
        </w:rPr>
        <w:t xml:space="preserve">przeglądów śródrocznych skróconych </w:t>
      </w:r>
      <w:r w:rsidR="00272732" w:rsidRPr="00371A5A">
        <w:rPr>
          <w:rFonts w:ascii="Arial Narrow" w:hAnsi="Arial Narrow"/>
          <w:i/>
        </w:rPr>
        <w:t xml:space="preserve">jednostkowych i </w:t>
      </w:r>
      <w:r w:rsidR="007140BB" w:rsidRPr="00371A5A">
        <w:rPr>
          <w:rFonts w:ascii="Arial Narrow" w:hAnsi="Arial Narrow"/>
          <w:i/>
        </w:rPr>
        <w:t>skonsolidowanych sprawozdań finansowych za okres 6</w:t>
      </w:r>
      <w:r w:rsidR="00D135DA" w:rsidRPr="00371A5A">
        <w:rPr>
          <w:rFonts w:ascii="Arial Narrow" w:hAnsi="Arial Narrow"/>
          <w:i/>
        </w:rPr>
        <w:t> </w:t>
      </w:r>
      <w:r w:rsidR="007140BB" w:rsidRPr="00371A5A">
        <w:rPr>
          <w:rFonts w:ascii="Arial Narrow" w:hAnsi="Arial Narrow"/>
          <w:i/>
        </w:rPr>
        <w:t xml:space="preserve">miesięcy ze sporządzeniem raportów z przeglądu tych sprawozdań oraz </w:t>
      </w:r>
      <w:r w:rsidRPr="00371A5A">
        <w:rPr>
          <w:rFonts w:ascii="Arial Narrow" w:hAnsi="Arial Narrow"/>
          <w:i/>
        </w:rPr>
        <w:t>bad</w:t>
      </w:r>
      <w:r w:rsidR="005725E6" w:rsidRPr="00371A5A">
        <w:rPr>
          <w:rFonts w:ascii="Arial Narrow" w:hAnsi="Arial Narrow"/>
          <w:i/>
        </w:rPr>
        <w:t>ania rocznych jednostkowych i</w:t>
      </w:r>
      <w:r w:rsidRPr="00371A5A">
        <w:rPr>
          <w:rFonts w:ascii="Arial Narrow" w:hAnsi="Arial Narrow"/>
          <w:i/>
        </w:rPr>
        <w:t xml:space="preserve"> skonsolidowanych sprawozdań finansowych </w:t>
      </w:r>
      <w:r w:rsidR="007140BB" w:rsidRPr="00371A5A">
        <w:rPr>
          <w:rFonts w:ascii="Arial Narrow" w:hAnsi="Arial Narrow"/>
          <w:i/>
        </w:rPr>
        <w:t xml:space="preserve"> ze</w:t>
      </w:r>
      <w:r w:rsidRPr="00371A5A">
        <w:rPr>
          <w:rFonts w:ascii="Arial Narrow" w:hAnsi="Arial Narrow"/>
          <w:i/>
        </w:rPr>
        <w:t xml:space="preserve"> sporządzeni</w:t>
      </w:r>
      <w:r w:rsidR="007140BB" w:rsidRPr="00371A5A">
        <w:rPr>
          <w:rFonts w:ascii="Arial Narrow" w:hAnsi="Arial Narrow"/>
          <w:i/>
        </w:rPr>
        <w:t>em</w:t>
      </w:r>
      <w:r w:rsidRPr="00371A5A">
        <w:rPr>
          <w:rFonts w:ascii="Arial Narrow" w:hAnsi="Arial Narrow"/>
          <w:i/>
        </w:rPr>
        <w:t xml:space="preserve"> pisemnych opinii wraz z raportem z badania tych sprawozdań </w:t>
      </w:r>
      <w:r w:rsidR="007140BB" w:rsidRPr="00371A5A">
        <w:rPr>
          <w:rFonts w:ascii="Arial Narrow" w:hAnsi="Arial Narrow"/>
          <w:i/>
        </w:rPr>
        <w:t>spółki</w:t>
      </w:r>
      <w:r w:rsidRPr="00371A5A">
        <w:rPr>
          <w:rFonts w:ascii="Arial Narrow" w:hAnsi="Arial Narrow"/>
          <w:i/>
        </w:rPr>
        <w:t xml:space="preserve"> Polski Holding Nieruchomości S.A.</w:t>
      </w:r>
      <w:r w:rsidR="009C06CF" w:rsidRPr="00371A5A">
        <w:rPr>
          <w:rFonts w:ascii="Arial Narrow" w:hAnsi="Arial Narrow"/>
          <w:i/>
        </w:rPr>
        <w:t xml:space="preserve"> za lata 20</w:t>
      </w:r>
      <w:r w:rsidR="00B86877">
        <w:rPr>
          <w:rFonts w:ascii="Arial Narrow" w:hAnsi="Arial Narrow"/>
          <w:i/>
        </w:rPr>
        <w:t>21</w:t>
      </w:r>
      <w:r w:rsidR="00DD77D5">
        <w:rPr>
          <w:rFonts w:ascii="Arial Narrow" w:hAnsi="Arial Narrow"/>
          <w:i/>
        </w:rPr>
        <w:t xml:space="preserve"> – </w:t>
      </w:r>
      <w:r w:rsidR="009C06CF" w:rsidRPr="00371A5A">
        <w:rPr>
          <w:rFonts w:ascii="Arial Narrow" w:hAnsi="Arial Narrow"/>
          <w:i/>
        </w:rPr>
        <w:t>20</w:t>
      </w:r>
      <w:r w:rsidR="00B21CC8" w:rsidRPr="00371A5A">
        <w:rPr>
          <w:rFonts w:ascii="Arial Narrow" w:hAnsi="Arial Narrow"/>
          <w:i/>
        </w:rPr>
        <w:t>2</w:t>
      </w:r>
      <w:r w:rsidR="00B86877">
        <w:rPr>
          <w:rFonts w:ascii="Arial Narrow" w:hAnsi="Arial Narrow"/>
          <w:i/>
        </w:rPr>
        <w:t>2</w:t>
      </w:r>
      <w:r w:rsidR="00DD77D5">
        <w:rPr>
          <w:rFonts w:ascii="Arial Narrow" w:hAnsi="Arial Narrow"/>
          <w:i/>
        </w:rPr>
        <w:t>,</w:t>
      </w:r>
      <w:r w:rsidR="00B86877">
        <w:rPr>
          <w:rFonts w:ascii="Arial Narrow" w:hAnsi="Arial Narrow"/>
          <w:i/>
        </w:rPr>
        <w:t xml:space="preserve"> </w:t>
      </w:r>
      <w:r w:rsidR="00196E87" w:rsidRPr="00196E87">
        <w:rPr>
          <w:rFonts w:ascii="Arial Narrow" w:hAnsi="Arial Narrow"/>
          <w:i/>
        </w:rPr>
        <w:t xml:space="preserve">z możliwością powierzenia </w:t>
      </w:r>
      <w:r w:rsidR="00DD77D5">
        <w:rPr>
          <w:rFonts w:ascii="Arial Narrow" w:hAnsi="Arial Narrow"/>
          <w:i/>
        </w:rPr>
        <w:t>badania za</w:t>
      </w:r>
      <w:r w:rsidR="00196E87" w:rsidRPr="00196E87">
        <w:rPr>
          <w:rFonts w:ascii="Arial Narrow" w:hAnsi="Arial Narrow"/>
          <w:i/>
        </w:rPr>
        <w:t xml:space="preserve"> lata 2020 i</w:t>
      </w:r>
      <w:r w:rsidR="00215FE2">
        <w:rPr>
          <w:rFonts w:ascii="Arial Narrow" w:hAnsi="Arial Narrow"/>
          <w:i/>
        </w:rPr>
        <w:t>/lub</w:t>
      </w:r>
      <w:r w:rsidR="00196E87" w:rsidRPr="00196E87">
        <w:rPr>
          <w:rFonts w:ascii="Arial Narrow" w:hAnsi="Arial Narrow"/>
          <w:i/>
        </w:rPr>
        <w:t xml:space="preserve"> 2023</w:t>
      </w:r>
      <w:r w:rsidR="00215FE2">
        <w:rPr>
          <w:rFonts w:ascii="Arial Narrow" w:hAnsi="Arial Narrow"/>
          <w:i/>
        </w:rPr>
        <w:t xml:space="preserve"> (tzw. prawo opcji)</w:t>
      </w:r>
      <w:r w:rsidR="00196E87">
        <w:rPr>
          <w:rFonts w:ascii="Arial Narrow" w:hAnsi="Arial Narrow"/>
          <w:i/>
        </w:rPr>
        <w:t xml:space="preserve">, </w:t>
      </w:r>
      <w:r w:rsidRPr="00371A5A">
        <w:rPr>
          <w:rFonts w:ascii="Arial Narrow" w:hAnsi="Arial Narrow"/>
          <w:i/>
        </w:rPr>
        <w:t>oświadczamy, że spełniamy następujące warunki: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1"/>
        <w:gridCol w:w="827"/>
        <w:gridCol w:w="874"/>
      </w:tblGrid>
      <w:tr w:rsidR="008A1955" w:rsidRPr="00644C6D" w14:paraId="4F7CB8D1" w14:textId="77777777" w:rsidTr="00215FE2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8B944" w14:textId="7D12F9BC" w:rsidR="008A1955" w:rsidRPr="00215FE2" w:rsidRDefault="00215FE2" w:rsidP="00215FE2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i/>
              </w:rPr>
              <w:t>Liczba zbadanych podmiotów w 2019 roku – powyżej 150 podmiotów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3DAB" w14:textId="77777777" w:rsidR="008A1955" w:rsidRPr="00215FE2" w:rsidRDefault="008A1955" w:rsidP="00B439E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215FE2">
              <w:rPr>
                <w:rFonts w:ascii="Arial Narrow" w:hAnsi="Arial Narrow"/>
                <w:b/>
              </w:rPr>
              <w:t>TAK*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2AC66" w14:textId="77777777" w:rsidR="008A1955" w:rsidRPr="00215FE2" w:rsidRDefault="008A1955" w:rsidP="00B439E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215FE2">
              <w:rPr>
                <w:rFonts w:ascii="Arial Narrow" w:hAnsi="Arial Narrow"/>
                <w:b/>
              </w:rPr>
              <w:t>NIE</w:t>
            </w:r>
          </w:p>
        </w:tc>
      </w:tr>
      <w:tr w:rsidR="00215FE2" w:rsidRPr="00644C6D" w14:paraId="5136FFF1" w14:textId="77777777" w:rsidTr="00215FE2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C81FF" w14:textId="519CC39C" w:rsidR="00215FE2" w:rsidRPr="00215FE2" w:rsidRDefault="00215FE2" w:rsidP="00215FE2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i/>
              </w:rPr>
              <w:t>Przychody z wykonywania czynności rewizji finansowej w 2019 roku – powyżej 4,5 mln zł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3F172" w14:textId="515F004D" w:rsidR="00215FE2" w:rsidRPr="00215FE2" w:rsidRDefault="00215FE2" w:rsidP="00215FE2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b/>
              </w:rPr>
              <w:t>TAK*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28C22" w14:textId="449B5D5E" w:rsidR="00215FE2" w:rsidRPr="00215FE2" w:rsidRDefault="00215FE2" w:rsidP="00215FE2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b/>
              </w:rPr>
              <w:t>NIE</w:t>
            </w:r>
          </w:p>
        </w:tc>
      </w:tr>
      <w:tr w:rsidR="00215FE2" w:rsidRPr="00644C6D" w14:paraId="0A4D7B86" w14:textId="77777777" w:rsidTr="00215FE2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348EB" w14:textId="6A4F432E" w:rsidR="00215FE2" w:rsidRPr="00215FE2" w:rsidRDefault="00215FE2" w:rsidP="00215FE2">
            <w:pPr>
              <w:spacing w:line="240" w:lineRule="auto"/>
              <w:jc w:val="both"/>
              <w:rPr>
                <w:rFonts w:ascii="Arial Narrow" w:hAnsi="Arial Narrow"/>
                <w:i/>
              </w:rPr>
            </w:pPr>
            <w:r w:rsidRPr="00215FE2">
              <w:rPr>
                <w:rFonts w:ascii="Arial Narrow" w:hAnsi="Arial Narrow"/>
                <w:i/>
              </w:rPr>
              <w:t xml:space="preserve">Przeprowadzenie w ciągu ostatnich 3 lat przed terminem składania ofert, co najmniej 5 badań rocznych skonsolidowanych sprawozdań finansowych o sumie bilansowej co najmniej </w:t>
            </w:r>
            <w:r w:rsidR="002D6A53">
              <w:rPr>
                <w:rFonts w:ascii="Arial Narrow" w:hAnsi="Arial Narrow"/>
                <w:i/>
              </w:rPr>
              <w:t>2</w:t>
            </w:r>
            <w:r w:rsidRPr="00215FE2">
              <w:rPr>
                <w:rFonts w:ascii="Arial Narrow" w:hAnsi="Arial Narrow"/>
                <w:i/>
              </w:rPr>
              <w:t xml:space="preserve"> mld zł,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1359D" w14:textId="5389A2B0" w:rsidR="00215FE2" w:rsidRPr="00215FE2" w:rsidRDefault="00215FE2" w:rsidP="00215FE2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b/>
              </w:rPr>
              <w:t>TAK*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2A47F" w14:textId="62331A25" w:rsidR="00215FE2" w:rsidRPr="00215FE2" w:rsidRDefault="00215FE2" w:rsidP="00215FE2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b/>
              </w:rPr>
              <w:t>NIE</w:t>
            </w:r>
          </w:p>
        </w:tc>
      </w:tr>
      <w:tr w:rsidR="00215FE2" w:rsidRPr="00644C6D" w14:paraId="4559684A" w14:textId="77777777" w:rsidTr="00215FE2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809FC" w14:textId="28B090F0" w:rsidR="00215FE2" w:rsidRPr="00215FE2" w:rsidRDefault="00215FE2" w:rsidP="00215FE2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i/>
              </w:rPr>
              <w:t>Przeprowadzenie w ciągu ostatnich 3 lat przed terminem składania ofert co najmniej 3 badań rocznych skonsolidowanych sprawozdań finansowych Grupy Kapitałowej w rozumieniu KSH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3D9B1" w14:textId="4B619F48" w:rsidR="00215FE2" w:rsidRPr="00215FE2" w:rsidRDefault="00215FE2" w:rsidP="00215FE2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b/>
              </w:rPr>
              <w:t>TAK*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350A3" w14:textId="7B2873CE" w:rsidR="00215FE2" w:rsidRPr="00215FE2" w:rsidRDefault="00215FE2" w:rsidP="00215FE2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15FE2">
              <w:rPr>
                <w:rFonts w:ascii="Arial Narrow" w:hAnsi="Arial Narrow"/>
                <w:b/>
              </w:rPr>
              <w:t>NIE</w:t>
            </w:r>
          </w:p>
        </w:tc>
      </w:tr>
    </w:tbl>
    <w:p w14:paraId="7ECB1C1D" w14:textId="77777777" w:rsidR="008A1955" w:rsidRPr="00371A5A" w:rsidRDefault="008A1955" w:rsidP="008A1955">
      <w:pPr>
        <w:spacing w:line="240" w:lineRule="auto"/>
        <w:rPr>
          <w:rFonts w:ascii="Arial Narrow" w:hAnsi="Arial Narrow"/>
          <w:i/>
        </w:rPr>
      </w:pPr>
      <w:r w:rsidRPr="00371A5A">
        <w:rPr>
          <w:rFonts w:ascii="Arial Narrow" w:hAnsi="Arial Narrow"/>
          <w:i/>
        </w:rPr>
        <w:t>* Niewłaściwe skreślić</w:t>
      </w:r>
    </w:p>
    <w:p w14:paraId="6B0DFF49" w14:textId="65E8F24B" w:rsidR="00F47EA3" w:rsidRDefault="00F47EA3" w:rsidP="00F86DC6">
      <w:pPr>
        <w:spacing w:line="240" w:lineRule="auto"/>
        <w:rPr>
          <w:rFonts w:ascii="Arial Narrow" w:hAnsi="Arial Narrow"/>
          <w:i/>
        </w:rPr>
      </w:pPr>
    </w:p>
    <w:p w14:paraId="34A4267A" w14:textId="77777777" w:rsidR="00215FE2" w:rsidRPr="00371A5A" w:rsidRDefault="00215FE2" w:rsidP="00F86DC6">
      <w:pPr>
        <w:spacing w:line="240" w:lineRule="auto"/>
        <w:rPr>
          <w:rFonts w:ascii="Arial Narrow" w:hAnsi="Arial Narrow"/>
          <w:i/>
        </w:rPr>
      </w:pPr>
    </w:p>
    <w:p w14:paraId="13078E8E" w14:textId="591CC636" w:rsidR="00353A1E" w:rsidRDefault="00353A1E" w:rsidP="00F86DC6">
      <w:pPr>
        <w:spacing w:line="240" w:lineRule="auto"/>
        <w:rPr>
          <w:rFonts w:ascii="Arial Narrow" w:hAnsi="Arial Narrow"/>
          <w:i/>
        </w:rPr>
      </w:pPr>
    </w:p>
    <w:p w14:paraId="3FECD8DD" w14:textId="77777777" w:rsidR="00215FE2" w:rsidRPr="00371A5A" w:rsidRDefault="00215FE2" w:rsidP="00F86DC6">
      <w:pPr>
        <w:spacing w:line="240" w:lineRule="auto"/>
        <w:rPr>
          <w:rFonts w:ascii="Arial Narrow" w:hAnsi="Arial Narrow"/>
          <w:i/>
        </w:rPr>
      </w:pPr>
    </w:p>
    <w:p w14:paraId="23F49AF4" w14:textId="77777777" w:rsidR="008A1955" w:rsidRPr="00371A5A" w:rsidRDefault="00DC7F97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</w:rPr>
      </w:pPr>
      <w:r w:rsidRPr="00371A5A">
        <w:rPr>
          <w:rFonts w:ascii="Arial Narrow" w:hAnsi="Arial Narrow"/>
          <w:b/>
        </w:rPr>
        <w:lastRenderedPageBreak/>
        <w:t>Opis p</w:t>
      </w:r>
      <w:r w:rsidR="00F86DC6" w:rsidRPr="00371A5A">
        <w:rPr>
          <w:rFonts w:ascii="Arial Narrow" w:hAnsi="Arial Narrow"/>
          <w:b/>
        </w:rPr>
        <w:t>ozycj</w:t>
      </w:r>
      <w:r w:rsidRPr="00371A5A">
        <w:rPr>
          <w:rFonts w:ascii="Arial Narrow" w:hAnsi="Arial Narrow"/>
          <w:b/>
        </w:rPr>
        <w:t>i</w:t>
      </w:r>
      <w:r w:rsidR="00F86DC6" w:rsidRPr="00371A5A">
        <w:rPr>
          <w:rFonts w:ascii="Arial Narrow" w:hAnsi="Arial Narrow"/>
          <w:b/>
        </w:rPr>
        <w:t xml:space="preserve"> oferenta</w:t>
      </w:r>
      <w:r w:rsidR="008A1955" w:rsidRPr="00371A5A">
        <w:rPr>
          <w:rFonts w:ascii="Arial Narrow" w:hAnsi="Arial Narrow"/>
          <w:b/>
        </w:rPr>
        <w:t xml:space="preserve"> na rynku </w:t>
      </w:r>
      <w:r w:rsidR="00F86DC6" w:rsidRPr="00371A5A">
        <w:rPr>
          <w:rFonts w:ascii="Arial Narrow" w:hAnsi="Arial Narrow"/>
          <w:b/>
        </w:rPr>
        <w:t>usług audytorskich</w:t>
      </w:r>
    </w:p>
    <w:p w14:paraId="79E95369" w14:textId="77777777" w:rsidR="00862145" w:rsidRPr="00371A5A" w:rsidRDefault="008A1955" w:rsidP="00862145">
      <w:pPr>
        <w:pStyle w:val="Akapitzlist"/>
        <w:spacing w:line="360" w:lineRule="auto"/>
        <w:ind w:left="0"/>
        <w:rPr>
          <w:rFonts w:ascii="Arial Narrow" w:hAnsi="Arial Narrow"/>
        </w:rPr>
      </w:pPr>
      <w:r w:rsidRPr="00371A5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3A1E" w:rsidRPr="00371A5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1A5A">
        <w:rPr>
          <w:rFonts w:ascii="Arial Narrow" w:hAnsi="Arial Narrow"/>
        </w:rPr>
        <w:t>…………………………………………………</w:t>
      </w:r>
    </w:p>
    <w:p w14:paraId="0731DC02" w14:textId="77777777" w:rsidR="00353A1E" w:rsidRPr="00371A5A" w:rsidRDefault="00353A1E" w:rsidP="00862145">
      <w:pPr>
        <w:pStyle w:val="Akapitzlist"/>
        <w:spacing w:line="360" w:lineRule="auto"/>
        <w:ind w:left="0"/>
        <w:rPr>
          <w:rFonts w:ascii="Arial Narrow" w:hAnsi="Arial Narrow"/>
          <w:b/>
        </w:rPr>
      </w:pPr>
    </w:p>
    <w:p w14:paraId="1ED1EBC1" w14:textId="77777777" w:rsidR="008A1955" w:rsidRPr="00371A5A" w:rsidRDefault="008A1955" w:rsidP="008A1955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Arial Narrow" w:hAnsi="Arial Narrow"/>
          <w:b/>
        </w:rPr>
      </w:pPr>
      <w:r w:rsidRPr="00371A5A">
        <w:rPr>
          <w:rFonts w:ascii="Arial Narrow" w:hAnsi="Arial Narrow"/>
          <w:b/>
        </w:rPr>
        <w:t>Znajomość branży</w:t>
      </w:r>
      <w:r w:rsidR="00F86DC6" w:rsidRPr="00371A5A">
        <w:rPr>
          <w:rFonts w:ascii="Arial Narrow" w:hAnsi="Arial Narrow"/>
          <w:b/>
        </w:rPr>
        <w:t xml:space="preserve"> </w:t>
      </w:r>
    </w:p>
    <w:p w14:paraId="764E1956" w14:textId="77777777" w:rsidR="008A1955" w:rsidRPr="00371A5A" w:rsidRDefault="008A1955" w:rsidP="008A1955">
      <w:pPr>
        <w:pStyle w:val="Akapitzlist"/>
        <w:spacing w:line="360" w:lineRule="auto"/>
        <w:ind w:left="0"/>
        <w:rPr>
          <w:rFonts w:ascii="Arial Narrow" w:hAnsi="Arial Narrow"/>
        </w:rPr>
      </w:pPr>
      <w:r w:rsidRPr="00371A5A">
        <w:rPr>
          <w:rFonts w:ascii="Arial Narrow" w:hAnsi="Arial Narrow"/>
        </w:rPr>
        <w:t xml:space="preserve">Liczba zbadanych podmiotów z </w:t>
      </w:r>
      <w:r w:rsidR="00862145" w:rsidRPr="00371A5A">
        <w:rPr>
          <w:rFonts w:ascii="Arial Narrow" w:hAnsi="Arial Narrow"/>
        </w:rPr>
        <w:t>branży nieruchomości w ostatnich 3 latach</w:t>
      </w:r>
      <w:r w:rsidRPr="00371A5A">
        <w:rPr>
          <w:rFonts w:ascii="Arial Narrow" w:hAnsi="Arial Narrow"/>
        </w:rPr>
        <w:t>:</w:t>
      </w:r>
      <w:r w:rsidR="00862145" w:rsidRPr="00371A5A">
        <w:rPr>
          <w:rFonts w:ascii="Arial Narrow" w:hAnsi="Arial Narrow"/>
        </w:rPr>
        <w:t>.</w:t>
      </w:r>
      <w:r w:rsidRPr="00371A5A">
        <w:rPr>
          <w:rFonts w:ascii="Arial Narrow" w:hAnsi="Arial Narrow"/>
        </w:rPr>
        <w:t>……………………………</w:t>
      </w:r>
      <w:r w:rsidR="00862145" w:rsidRPr="00371A5A">
        <w:rPr>
          <w:rFonts w:ascii="Arial Narrow" w:hAnsi="Arial Narrow"/>
        </w:rPr>
        <w:t>…….</w:t>
      </w:r>
    </w:p>
    <w:p w14:paraId="2D2EEA5C" w14:textId="77777777" w:rsidR="00862145" w:rsidRPr="00371A5A" w:rsidRDefault="00862145" w:rsidP="008A1955">
      <w:pPr>
        <w:pStyle w:val="Akapitzlist"/>
        <w:spacing w:line="360" w:lineRule="auto"/>
        <w:ind w:left="0"/>
        <w:rPr>
          <w:rFonts w:ascii="Arial Narrow" w:hAnsi="Arial Narrow"/>
        </w:rPr>
      </w:pPr>
      <w:r w:rsidRPr="00371A5A">
        <w:rPr>
          <w:rFonts w:ascii="Arial Narrow" w:hAnsi="Arial Narrow"/>
        </w:rPr>
        <w:t>Nazwy zbadanych podmiotów z branży nieruchomości w ostatnich 3 latach: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430"/>
        <w:gridCol w:w="1620"/>
        <w:gridCol w:w="1430"/>
        <w:gridCol w:w="1620"/>
        <w:gridCol w:w="1430"/>
        <w:gridCol w:w="1620"/>
      </w:tblGrid>
      <w:tr w:rsidR="008753C5" w:rsidRPr="00644C6D" w14:paraId="37DC3749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7BE19779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187CE4CF" w14:textId="2D27C439" w:rsidR="00862145" w:rsidRPr="00371A5A" w:rsidRDefault="00862145" w:rsidP="00806A3E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201</w:t>
            </w:r>
            <w:r w:rsidR="00B8687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0A62A9C0" w14:textId="291C7682" w:rsidR="00862145" w:rsidRPr="00371A5A" w:rsidRDefault="00862145" w:rsidP="00806A3E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201</w:t>
            </w:r>
            <w:r w:rsidR="00B8687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</w:tcPr>
          <w:p w14:paraId="0616E858" w14:textId="166D0A27" w:rsidR="00862145" w:rsidRPr="00371A5A" w:rsidRDefault="00862145" w:rsidP="00806A3E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20</w:t>
            </w:r>
            <w:r w:rsidR="00662013" w:rsidRPr="00371A5A">
              <w:rPr>
                <w:rFonts w:ascii="Arial Narrow" w:hAnsi="Arial Narrow"/>
                <w:b/>
              </w:rPr>
              <w:t>1</w:t>
            </w:r>
            <w:r w:rsidR="00B86877">
              <w:rPr>
                <w:rFonts w:ascii="Arial Narrow" w:hAnsi="Arial Narrow"/>
                <w:b/>
              </w:rPr>
              <w:t>7</w:t>
            </w:r>
          </w:p>
        </w:tc>
      </w:tr>
      <w:tr w:rsidR="008753C5" w:rsidRPr="00644C6D" w14:paraId="5366A9C9" w14:textId="77777777" w:rsidTr="00B439E7">
        <w:trPr>
          <w:trHeight w:val="783"/>
        </w:trPr>
        <w:tc>
          <w:tcPr>
            <w:tcW w:w="532" w:type="pct"/>
            <w:shd w:val="clear" w:color="auto" w:fill="auto"/>
          </w:tcPr>
          <w:p w14:paraId="1641B1A8" w14:textId="77777777" w:rsidR="008753C5" w:rsidRPr="00371A5A" w:rsidRDefault="008753C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Nazwa podmiotu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1492E1B" w14:textId="77777777" w:rsidR="008753C5" w:rsidRPr="00371A5A" w:rsidRDefault="008753C5" w:rsidP="00B439E7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Sprawozdanie jednostkowe*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F7AA4DE" w14:textId="77777777" w:rsidR="008753C5" w:rsidRPr="00371A5A" w:rsidRDefault="008753C5" w:rsidP="00B439E7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Sprawozdanie skonsolidowane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F139138" w14:textId="77777777" w:rsidR="008753C5" w:rsidRPr="00371A5A" w:rsidRDefault="008753C5" w:rsidP="00B439E7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Sprawozdanie jednostkowe*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CB6F080" w14:textId="77777777" w:rsidR="008753C5" w:rsidRPr="00371A5A" w:rsidRDefault="008753C5" w:rsidP="00B439E7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Sprawozdanie skonsolidowane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1355290" w14:textId="77777777" w:rsidR="008753C5" w:rsidRPr="00371A5A" w:rsidRDefault="008753C5" w:rsidP="00B439E7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Sprawozdanie jednostkowe*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5AD4617" w14:textId="77777777" w:rsidR="008753C5" w:rsidRPr="00371A5A" w:rsidRDefault="008753C5" w:rsidP="00B439E7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Sprawozdanie skonsolidowane</w:t>
            </w:r>
          </w:p>
        </w:tc>
      </w:tr>
      <w:tr w:rsidR="008753C5" w:rsidRPr="00644C6D" w14:paraId="6EEFE209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248C5E29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38051214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3593522C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6FC431B5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54B3D0C8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115D7561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496CD338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  <w:tr w:rsidR="00353A1E" w:rsidRPr="00644C6D" w14:paraId="7EAF2BAC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03BF532F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5DE6D25E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7B214500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4660FD92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11ECAB86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3F7CF338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378B8662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  <w:tr w:rsidR="00353A1E" w:rsidRPr="00644C6D" w14:paraId="7068CC62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212B7007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1A7590D7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2B4248D8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28F15DE9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4EAC8C82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4C974166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61B4CEA7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  <w:tr w:rsidR="00353A1E" w:rsidRPr="00644C6D" w14:paraId="339B1C5D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7F75C522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64189B2A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1F05972A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3484F83B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6C33BE55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1819A6FC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2B27DECD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  <w:tr w:rsidR="00353A1E" w:rsidRPr="00644C6D" w14:paraId="253A7C8E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609BF6F9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5A5E8A78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77F2F987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3F5BAB60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3ACA5B1E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00164E31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72C25B6E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  <w:tr w:rsidR="00353A1E" w:rsidRPr="00644C6D" w14:paraId="2003D07C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4FC922EF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724E125F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3823C7C4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4FB36A6B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310657E6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5B66E1E7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14F54279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  <w:tr w:rsidR="00353A1E" w:rsidRPr="00644C6D" w14:paraId="2B245246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4D61E52F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3FA2287F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4AF8639B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3612187C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6F422B74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5889FC3F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409EE783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  <w:tr w:rsidR="00353A1E" w:rsidRPr="00644C6D" w14:paraId="1AFC9EFE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2B751E6C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471CEAA7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3B62E534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5BFFE23E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02974303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7FF27F6F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150FD21F" w14:textId="77777777" w:rsidR="00353A1E" w:rsidRPr="00371A5A" w:rsidRDefault="00353A1E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  <w:tr w:rsidR="008753C5" w:rsidRPr="00644C6D" w14:paraId="44CCB365" w14:textId="77777777" w:rsidTr="00B439E7">
        <w:trPr>
          <w:trHeight w:val="401"/>
        </w:trPr>
        <w:tc>
          <w:tcPr>
            <w:tcW w:w="532" w:type="pct"/>
            <w:shd w:val="clear" w:color="auto" w:fill="auto"/>
          </w:tcPr>
          <w:p w14:paraId="686C44CC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1C982DBD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151F6728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04" w:type="pct"/>
            <w:shd w:val="clear" w:color="auto" w:fill="auto"/>
          </w:tcPr>
          <w:p w14:paraId="70C5258C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563E58A7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62" w:type="pct"/>
            <w:shd w:val="clear" w:color="auto" w:fill="auto"/>
          </w:tcPr>
          <w:p w14:paraId="30DBF4FB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99" w:type="pct"/>
            <w:shd w:val="clear" w:color="auto" w:fill="auto"/>
          </w:tcPr>
          <w:p w14:paraId="015213C2" w14:textId="77777777" w:rsidR="00862145" w:rsidRPr="00371A5A" w:rsidRDefault="00862145" w:rsidP="00B439E7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</w:tc>
      </w:tr>
    </w:tbl>
    <w:p w14:paraId="7C0B1330" w14:textId="77777777" w:rsidR="00862145" w:rsidRPr="00371A5A" w:rsidRDefault="008753C5" w:rsidP="008A1955">
      <w:pPr>
        <w:pStyle w:val="Akapitzlist"/>
        <w:spacing w:line="360" w:lineRule="auto"/>
        <w:ind w:left="0"/>
        <w:rPr>
          <w:rFonts w:ascii="Arial Narrow" w:hAnsi="Arial Narrow"/>
          <w:i/>
        </w:rPr>
      </w:pPr>
      <w:r w:rsidRPr="00371A5A">
        <w:rPr>
          <w:rFonts w:ascii="Arial Narrow" w:hAnsi="Arial Narrow"/>
          <w:i/>
        </w:rPr>
        <w:t>*w kolumnie dotyczącej zbadanego sprawozdania należy wpisać znak „x”</w:t>
      </w:r>
    </w:p>
    <w:p w14:paraId="4FEC1A83" w14:textId="77777777" w:rsidR="008753C5" w:rsidRPr="00371A5A" w:rsidRDefault="008753C5" w:rsidP="008A1955">
      <w:pPr>
        <w:pStyle w:val="Akapitzlist"/>
        <w:spacing w:line="360" w:lineRule="auto"/>
        <w:ind w:left="0"/>
        <w:rPr>
          <w:rFonts w:ascii="Arial Narrow" w:hAnsi="Arial Narrow"/>
          <w:i/>
        </w:rPr>
      </w:pPr>
    </w:p>
    <w:p w14:paraId="6E0791F5" w14:textId="77777777" w:rsidR="00B86877" w:rsidRPr="00B86877" w:rsidRDefault="008A1955" w:rsidP="00AE205D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71A5A">
        <w:rPr>
          <w:rFonts w:ascii="Arial Narrow" w:hAnsi="Arial Narrow"/>
          <w:b/>
          <w:u w:val="single"/>
        </w:rPr>
        <w:t>OFERTA CENOWA</w:t>
      </w:r>
    </w:p>
    <w:p w14:paraId="73111B7F" w14:textId="77777777" w:rsidR="00C52947" w:rsidRDefault="00C52947" w:rsidP="00B86877">
      <w:pPr>
        <w:pStyle w:val="Akapitzlist"/>
        <w:spacing w:line="360" w:lineRule="auto"/>
        <w:rPr>
          <w:rFonts w:ascii="Arial Narrow" w:hAnsi="Arial Narrow"/>
          <w:b/>
          <w:u w:val="single"/>
        </w:rPr>
      </w:pPr>
    </w:p>
    <w:p w14:paraId="10C0F3D0" w14:textId="77777777" w:rsidR="00D22B79" w:rsidRDefault="00D22B79" w:rsidP="00C14C37">
      <w:pPr>
        <w:pStyle w:val="Akapitzlist"/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Zlecenie na okres</w:t>
      </w:r>
    </w:p>
    <w:p w14:paraId="55563A7E" w14:textId="605E87EF" w:rsidR="00D22B79" w:rsidRPr="00371A5A" w:rsidRDefault="00D22B79" w:rsidP="00D22B79">
      <w:pPr>
        <w:pStyle w:val="Akapitzlist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Lata 2021 i 2022 z</w:t>
      </w:r>
      <w:r w:rsidRPr="00D22B79">
        <w:rPr>
          <w:rFonts w:ascii="Arial Narrow" w:hAnsi="Arial Narrow"/>
          <w:b/>
          <w:u w:val="single"/>
        </w:rPr>
        <w:t xml:space="preserve"> możliwością powierzenia badania za lata 2020 i/lub 2023</w:t>
      </w:r>
      <w:r w:rsidR="0089574F">
        <w:rPr>
          <w:rFonts w:ascii="Arial Narrow" w:hAnsi="Arial Narrow"/>
          <w:b/>
          <w:u w:val="single"/>
        </w:rPr>
        <w:t xml:space="preserve"> oraz przeglądu za okres 6 miesięcy zakończony 30.06.2023</w:t>
      </w:r>
      <w:r>
        <w:rPr>
          <w:rFonts w:ascii="Arial Narrow" w:hAnsi="Arial Narrow"/>
          <w:b/>
          <w:u w:val="single"/>
        </w:rPr>
        <w:t xml:space="preserve"> (tzw. prawo opcji)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136"/>
        <w:gridCol w:w="990"/>
        <w:gridCol w:w="1138"/>
        <w:gridCol w:w="991"/>
        <w:gridCol w:w="1124"/>
      </w:tblGrid>
      <w:tr w:rsidR="00D22B79" w:rsidRPr="00644C6D" w14:paraId="5021741F" w14:textId="77777777" w:rsidTr="00D22B79">
        <w:trPr>
          <w:trHeight w:val="269"/>
        </w:trPr>
        <w:tc>
          <w:tcPr>
            <w:tcW w:w="2032" w:type="pct"/>
            <w:shd w:val="clear" w:color="000000" w:fill="002060"/>
            <w:noWrap/>
            <w:vAlign w:val="bottom"/>
            <w:hideMark/>
          </w:tcPr>
          <w:p w14:paraId="3FA150E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FFFFFF"/>
                <w:lang w:eastAsia="pl-PL"/>
              </w:rPr>
              <w:t> </w:t>
            </w:r>
          </w:p>
        </w:tc>
        <w:tc>
          <w:tcPr>
            <w:tcW w:w="1172" w:type="pct"/>
            <w:gridSpan w:val="2"/>
            <w:shd w:val="clear" w:color="000000" w:fill="002060"/>
            <w:noWrap/>
            <w:vAlign w:val="bottom"/>
            <w:hideMark/>
          </w:tcPr>
          <w:p w14:paraId="4A3370D0" w14:textId="189A3DE3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202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1175" w:type="pct"/>
            <w:gridSpan w:val="2"/>
            <w:shd w:val="clear" w:color="000000" w:fill="002060"/>
            <w:vAlign w:val="bottom"/>
          </w:tcPr>
          <w:p w14:paraId="7ABF52D4" w14:textId="3014BBE8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202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621" w:type="pct"/>
            <w:shd w:val="clear" w:color="000000" w:fill="002060"/>
            <w:vAlign w:val="bottom"/>
            <w:hideMark/>
          </w:tcPr>
          <w:p w14:paraId="327BBD7F" w14:textId="05286BE1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D22B79" w:rsidRPr="00644C6D" w14:paraId="3C766805" w14:textId="77777777" w:rsidTr="00D22B79">
        <w:trPr>
          <w:trHeight w:val="498"/>
        </w:trPr>
        <w:tc>
          <w:tcPr>
            <w:tcW w:w="2032" w:type="pct"/>
            <w:shd w:val="clear" w:color="000000" w:fill="002060"/>
            <w:noWrap/>
            <w:vAlign w:val="bottom"/>
            <w:hideMark/>
          </w:tcPr>
          <w:p w14:paraId="2E70B1F0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FFFFFF"/>
                <w:lang w:eastAsia="pl-PL"/>
              </w:rPr>
              <w:t> </w:t>
            </w:r>
          </w:p>
        </w:tc>
        <w:tc>
          <w:tcPr>
            <w:tcW w:w="627" w:type="pct"/>
            <w:shd w:val="clear" w:color="000000" w:fill="002060"/>
            <w:vAlign w:val="bottom"/>
            <w:hideMark/>
          </w:tcPr>
          <w:p w14:paraId="7140C341" w14:textId="77777777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Przegląd 6 miesięcy</w:t>
            </w:r>
          </w:p>
        </w:tc>
        <w:tc>
          <w:tcPr>
            <w:tcW w:w="546" w:type="pct"/>
            <w:shd w:val="clear" w:color="000000" w:fill="002060"/>
            <w:vAlign w:val="bottom"/>
            <w:hideMark/>
          </w:tcPr>
          <w:p w14:paraId="5C8F8022" w14:textId="6CE936E4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Badanie 2021 rok</w:t>
            </w:r>
          </w:p>
        </w:tc>
        <w:tc>
          <w:tcPr>
            <w:tcW w:w="628" w:type="pct"/>
            <w:shd w:val="clear" w:color="000000" w:fill="002060"/>
            <w:vAlign w:val="bottom"/>
          </w:tcPr>
          <w:p w14:paraId="0C75B91D" w14:textId="0C83AC00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Przegląd 6 miesięcy</w:t>
            </w:r>
          </w:p>
        </w:tc>
        <w:tc>
          <w:tcPr>
            <w:tcW w:w="547" w:type="pct"/>
            <w:shd w:val="clear" w:color="000000" w:fill="002060"/>
          </w:tcPr>
          <w:p w14:paraId="6B7AFE8E" w14:textId="26CD4B39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Badanie 2022 rok</w:t>
            </w:r>
          </w:p>
        </w:tc>
        <w:tc>
          <w:tcPr>
            <w:tcW w:w="621" w:type="pct"/>
            <w:shd w:val="clear" w:color="000000" w:fill="002060"/>
            <w:vAlign w:val="center"/>
            <w:hideMark/>
          </w:tcPr>
          <w:p w14:paraId="08338B5F" w14:textId="18D982C8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RAZEM</w:t>
            </w:r>
          </w:p>
        </w:tc>
      </w:tr>
      <w:tr w:rsidR="00D22B79" w:rsidRPr="00644C6D" w14:paraId="1E01D984" w14:textId="77777777" w:rsidTr="00D22B79">
        <w:trPr>
          <w:trHeight w:val="269"/>
        </w:trPr>
        <w:tc>
          <w:tcPr>
            <w:tcW w:w="2032" w:type="pct"/>
            <w:shd w:val="clear" w:color="000000" w:fill="D9E1F2"/>
            <w:noWrap/>
            <w:vAlign w:val="bottom"/>
            <w:hideMark/>
          </w:tcPr>
          <w:p w14:paraId="25815D9C" w14:textId="77777777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spółka</w:t>
            </w:r>
          </w:p>
        </w:tc>
        <w:tc>
          <w:tcPr>
            <w:tcW w:w="627" w:type="pct"/>
            <w:shd w:val="clear" w:color="000000" w:fill="D9E1F2"/>
            <w:noWrap/>
            <w:vAlign w:val="bottom"/>
            <w:hideMark/>
          </w:tcPr>
          <w:p w14:paraId="515E7902" w14:textId="77777777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546" w:type="pct"/>
            <w:shd w:val="clear" w:color="000000" w:fill="D9E1F2"/>
            <w:noWrap/>
            <w:vAlign w:val="bottom"/>
            <w:hideMark/>
          </w:tcPr>
          <w:p w14:paraId="305512CD" w14:textId="3931F960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628" w:type="pct"/>
            <w:shd w:val="clear" w:color="000000" w:fill="D9E1F2"/>
            <w:vAlign w:val="bottom"/>
          </w:tcPr>
          <w:p w14:paraId="31999B4C" w14:textId="1D06953A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547" w:type="pct"/>
            <w:shd w:val="clear" w:color="000000" w:fill="D9E1F2"/>
            <w:vAlign w:val="bottom"/>
          </w:tcPr>
          <w:p w14:paraId="40432FED" w14:textId="2097A5D8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621" w:type="pct"/>
            <w:shd w:val="clear" w:color="000000" w:fill="D9E1F2"/>
            <w:noWrap/>
            <w:vAlign w:val="bottom"/>
            <w:hideMark/>
          </w:tcPr>
          <w:p w14:paraId="4ABF0A7A" w14:textId="68848DDC" w:rsidR="00D22B79" w:rsidRPr="00371A5A" w:rsidRDefault="00D22B79" w:rsidP="00D22B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D22B79" w:rsidRPr="00644C6D" w14:paraId="11916EDB" w14:textId="77777777" w:rsidTr="00D22B79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14:paraId="480265B5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PHN S.A. (jednostkowe)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61B756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7C3274C" w14:textId="0F5D7551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pct"/>
            <w:vAlign w:val="bottom"/>
          </w:tcPr>
          <w:p w14:paraId="07D082CD" w14:textId="313E6F61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7" w:type="pct"/>
          </w:tcPr>
          <w:p w14:paraId="485420BF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24C76C46" w14:textId="6C926C5D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D22B79" w:rsidRPr="00644C6D" w14:paraId="7A25BBC5" w14:textId="77777777" w:rsidTr="00D22B79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</w:tcPr>
          <w:p w14:paraId="3A84BC33" w14:textId="29F8290E" w:rsidR="00D22B79" w:rsidRPr="00196E87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Wilanów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7" w:type="pct"/>
            <w:shd w:val="clear" w:color="auto" w:fill="BFBFBF" w:themeFill="background1" w:themeFillShade="BF"/>
            <w:noWrap/>
            <w:vAlign w:val="bottom"/>
          </w:tcPr>
          <w:p w14:paraId="7D9F0222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</w:tcPr>
          <w:p w14:paraId="5821DB1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8" w:type="pct"/>
            <w:shd w:val="clear" w:color="auto" w:fill="BFBFBF" w:themeFill="background1" w:themeFillShade="BF"/>
            <w:vAlign w:val="bottom"/>
          </w:tcPr>
          <w:p w14:paraId="1853992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0949424F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14:paraId="25DF1497" w14:textId="12BA1F23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D22B79" w:rsidRPr="00644C6D" w14:paraId="38E4AAFD" w14:textId="77777777" w:rsidTr="00D22B79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</w:tcPr>
          <w:p w14:paraId="14A16962" w14:textId="304BD9A7" w:rsidR="00D22B79" w:rsidRPr="00196E87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Centrum Biurowe Plac Grunwaldzki S.A.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7" w:type="pct"/>
            <w:shd w:val="clear" w:color="auto" w:fill="BFBFBF" w:themeFill="background1" w:themeFillShade="BF"/>
            <w:noWrap/>
            <w:vAlign w:val="bottom"/>
          </w:tcPr>
          <w:p w14:paraId="53E43684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</w:tcPr>
          <w:p w14:paraId="750C56A4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8" w:type="pct"/>
            <w:shd w:val="clear" w:color="auto" w:fill="BFBFBF" w:themeFill="background1" w:themeFillShade="BF"/>
            <w:vAlign w:val="bottom"/>
          </w:tcPr>
          <w:p w14:paraId="343CF6F6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3345E037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14:paraId="7564D8F8" w14:textId="5A8173D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D22B79" w:rsidRPr="00644C6D" w14:paraId="1790075E" w14:textId="77777777" w:rsidTr="00D22B79">
        <w:trPr>
          <w:trHeight w:val="89"/>
        </w:trPr>
        <w:tc>
          <w:tcPr>
            <w:tcW w:w="2032" w:type="pct"/>
            <w:shd w:val="clear" w:color="auto" w:fill="auto"/>
            <w:noWrap/>
            <w:vAlign w:val="bottom"/>
          </w:tcPr>
          <w:p w14:paraId="063C0C87" w14:textId="68E9994B" w:rsidR="00D22B79" w:rsidRPr="00196E87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P.B.P Chemobudowa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- Kraków S.A.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7" w:type="pct"/>
            <w:shd w:val="clear" w:color="auto" w:fill="BFBFBF" w:themeFill="background1" w:themeFillShade="BF"/>
            <w:noWrap/>
            <w:vAlign w:val="bottom"/>
          </w:tcPr>
          <w:p w14:paraId="79D2646E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</w:tcPr>
          <w:p w14:paraId="1763B7BD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8" w:type="pct"/>
            <w:shd w:val="clear" w:color="auto" w:fill="BFBFBF" w:themeFill="background1" w:themeFillShade="BF"/>
            <w:vAlign w:val="bottom"/>
          </w:tcPr>
          <w:p w14:paraId="6D535DB7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0812AC4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14:paraId="678C972A" w14:textId="1AB7610B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D22B79" w:rsidRPr="00644C6D" w14:paraId="5048A81B" w14:textId="77777777" w:rsidTr="00D22B79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</w:tcPr>
          <w:p w14:paraId="071F7AE3" w14:textId="64AACE96" w:rsidR="00D22B79" w:rsidRPr="00196E87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WHN S.A.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7" w:type="pct"/>
            <w:shd w:val="clear" w:color="auto" w:fill="BFBFBF" w:themeFill="background1" w:themeFillShade="BF"/>
            <w:noWrap/>
            <w:vAlign w:val="bottom"/>
          </w:tcPr>
          <w:p w14:paraId="4C8979DA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</w:tcPr>
          <w:p w14:paraId="51148F2A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8" w:type="pct"/>
            <w:shd w:val="clear" w:color="auto" w:fill="BFBFBF" w:themeFill="background1" w:themeFillShade="BF"/>
            <w:vAlign w:val="bottom"/>
          </w:tcPr>
          <w:p w14:paraId="3D041772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60D5650F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14:paraId="1CC51879" w14:textId="4F67EBFF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D22B79" w:rsidRPr="00644C6D" w14:paraId="0400EB4F" w14:textId="77777777" w:rsidTr="00D22B79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</w:tcPr>
          <w:p w14:paraId="57535385" w14:textId="07C44E13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WHN S.A.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(skonsolidowane)</w:t>
            </w:r>
          </w:p>
        </w:tc>
        <w:tc>
          <w:tcPr>
            <w:tcW w:w="627" w:type="pct"/>
            <w:shd w:val="clear" w:color="auto" w:fill="BFBFBF" w:themeFill="background1" w:themeFillShade="BF"/>
            <w:noWrap/>
            <w:vAlign w:val="bottom"/>
          </w:tcPr>
          <w:p w14:paraId="7742DFE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</w:tcPr>
          <w:p w14:paraId="5B94BC7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8" w:type="pct"/>
            <w:shd w:val="clear" w:color="auto" w:fill="BFBFBF" w:themeFill="background1" w:themeFillShade="BF"/>
            <w:vAlign w:val="bottom"/>
          </w:tcPr>
          <w:p w14:paraId="6D858994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115F36C1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14:paraId="740F24BA" w14:textId="488E2CF3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D22B79" w:rsidRPr="00644C6D" w14:paraId="6DAFA495" w14:textId="77777777" w:rsidTr="00D22B79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14:paraId="13568E9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PHN S.A. (skonsolidowane)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356FD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510B318" w14:textId="7DC68A12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pct"/>
            <w:vAlign w:val="bottom"/>
          </w:tcPr>
          <w:p w14:paraId="798E1275" w14:textId="43439EA0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7" w:type="pct"/>
          </w:tcPr>
          <w:p w14:paraId="5FF45618" w14:textId="77777777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5CB382D9" w14:textId="0CC440BD" w:rsidR="00D22B79" w:rsidRPr="00371A5A" w:rsidRDefault="00D22B79" w:rsidP="00D22B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D22B79" w:rsidRPr="00644C6D" w14:paraId="529D30F0" w14:textId="77777777" w:rsidTr="00D22B79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14:paraId="0649DB99" w14:textId="77777777" w:rsidR="00D22B79" w:rsidRPr="00371A5A" w:rsidRDefault="00D22B79" w:rsidP="00454C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C954AE" w14:textId="77777777" w:rsidR="00D22B79" w:rsidRPr="00371A5A" w:rsidRDefault="00D22B79" w:rsidP="00454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8C27A91" w14:textId="77777777" w:rsidR="00D22B79" w:rsidRPr="00371A5A" w:rsidRDefault="00D22B79" w:rsidP="00454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pct"/>
          </w:tcPr>
          <w:p w14:paraId="3DF52AB5" w14:textId="77777777" w:rsidR="00D22B79" w:rsidRPr="00371A5A" w:rsidRDefault="00D22B79" w:rsidP="00454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481A9011" w14:textId="77777777" w:rsidR="00D22B79" w:rsidRPr="00371A5A" w:rsidRDefault="00D22B79" w:rsidP="00454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67E4E11E" w14:textId="3B97C2D7" w:rsidR="00D22B79" w:rsidRPr="00371A5A" w:rsidRDefault="00D22B79" w:rsidP="00454C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5850078A" w14:textId="113E3105" w:rsidR="00E57A85" w:rsidRDefault="00E57A85" w:rsidP="00E57A85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699"/>
        <w:gridCol w:w="1564"/>
        <w:gridCol w:w="991"/>
        <w:gridCol w:w="1124"/>
      </w:tblGrid>
      <w:tr w:rsidR="00E57A85" w:rsidRPr="00644C6D" w14:paraId="4B719A64" w14:textId="77777777" w:rsidTr="00E57A85">
        <w:trPr>
          <w:trHeight w:val="269"/>
        </w:trPr>
        <w:tc>
          <w:tcPr>
            <w:tcW w:w="2032" w:type="pct"/>
            <w:shd w:val="clear" w:color="000000" w:fill="002060"/>
            <w:noWrap/>
            <w:vAlign w:val="bottom"/>
            <w:hideMark/>
          </w:tcPr>
          <w:p w14:paraId="74A62588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FFFFFF"/>
                <w:lang w:eastAsia="pl-PL"/>
              </w:rPr>
              <w:t> </w:t>
            </w:r>
          </w:p>
        </w:tc>
        <w:tc>
          <w:tcPr>
            <w:tcW w:w="937" w:type="pct"/>
            <w:shd w:val="clear" w:color="000000" w:fill="002060"/>
            <w:noWrap/>
            <w:vAlign w:val="bottom"/>
            <w:hideMark/>
          </w:tcPr>
          <w:p w14:paraId="24FAC3C6" w14:textId="4A304DE5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</w:t>
            </w:r>
          </w:p>
        </w:tc>
        <w:tc>
          <w:tcPr>
            <w:tcW w:w="1410" w:type="pct"/>
            <w:gridSpan w:val="2"/>
            <w:shd w:val="clear" w:color="000000" w:fill="002060"/>
            <w:vAlign w:val="bottom"/>
          </w:tcPr>
          <w:p w14:paraId="43355606" w14:textId="579475DC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202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3</w:t>
            </w:r>
          </w:p>
        </w:tc>
        <w:tc>
          <w:tcPr>
            <w:tcW w:w="620" w:type="pct"/>
            <w:shd w:val="clear" w:color="000000" w:fill="002060"/>
            <w:vAlign w:val="bottom"/>
            <w:hideMark/>
          </w:tcPr>
          <w:p w14:paraId="70320EE0" w14:textId="77777777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E57A85" w:rsidRPr="00644C6D" w14:paraId="7B47763B" w14:textId="77777777" w:rsidTr="00E57A85">
        <w:trPr>
          <w:trHeight w:val="498"/>
        </w:trPr>
        <w:tc>
          <w:tcPr>
            <w:tcW w:w="2032" w:type="pct"/>
            <w:shd w:val="clear" w:color="000000" w:fill="002060"/>
            <w:noWrap/>
            <w:vAlign w:val="bottom"/>
            <w:hideMark/>
          </w:tcPr>
          <w:p w14:paraId="603CC146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FFFFFF"/>
                <w:lang w:eastAsia="pl-PL"/>
              </w:rPr>
              <w:t> </w:t>
            </w:r>
          </w:p>
        </w:tc>
        <w:tc>
          <w:tcPr>
            <w:tcW w:w="937" w:type="pct"/>
            <w:shd w:val="clear" w:color="000000" w:fill="002060"/>
            <w:vAlign w:val="bottom"/>
          </w:tcPr>
          <w:p w14:paraId="531C67B2" w14:textId="74FBC403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Badanie 2020 rok</w:t>
            </w:r>
          </w:p>
        </w:tc>
        <w:tc>
          <w:tcPr>
            <w:tcW w:w="863" w:type="pct"/>
            <w:shd w:val="clear" w:color="000000" w:fill="002060"/>
            <w:vAlign w:val="bottom"/>
          </w:tcPr>
          <w:p w14:paraId="03C2E9CA" w14:textId="77777777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Przegląd 6 miesięcy</w:t>
            </w:r>
          </w:p>
        </w:tc>
        <w:tc>
          <w:tcPr>
            <w:tcW w:w="547" w:type="pct"/>
            <w:shd w:val="clear" w:color="000000" w:fill="002060"/>
          </w:tcPr>
          <w:p w14:paraId="678FA0DB" w14:textId="61BE8D64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Badanie 2023 rok</w:t>
            </w:r>
          </w:p>
        </w:tc>
        <w:tc>
          <w:tcPr>
            <w:tcW w:w="620" w:type="pct"/>
            <w:shd w:val="clear" w:color="000000" w:fill="002060"/>
            <w:vAlign w:val="center"/>
            <w:hideMark/>
          </w:tcPr>
          <w:p w14:paraId="0C1ACD6D" w14:textId="77777777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RAZEM</w:t>
            </w:r>
          </w:p>
        </w:tc>
      </w:tr>
      <w:tr w:rsidR="00E57A85" w:rsidRPr="00644C6D" w14:paraId="4F65D37C" w14:textId="77777777" w:rsidTr="00E57A85">
        <w:trPr>
          <w:trHeight w:val="269"/>
        </w:trPr>
        <w:tc>
          <w:tcPr>
            <w:tcW w:w="2032" w:type="pct"/>
            <w:shd w:val="clear" w:color="000000" w:fill="D9E1F2"/>
            <w:noWrap/>
            <w:vAlign w:val="bottom"/>
            <w:hideMark/>
          </w:tcPr>
          <w:p w14:paraId="7F8FB901" w14:textId="77777777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spółka</w:t>
            </w:r>
          </w:p>
        </w:tc>
        <w:tc>
          <w:tcPr>
            <w:tcW w:w="937" w:type="pct"/>
            <w:shd w:val="clear" w:color="000000" w:fill="D9E1F2"/>
            <w:noWrap/>
            <w:vAlign w:val="bottom"/>
          </w:tcPr>
          <w:p w14:paraId="2CC11E03" w14:textId="77777777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863" w:type="pct"/>
            <w:shd w:val="clear" w:color="000000" w:fill="D9E1F2"/>
            <w:vAlign w:val="bottom"/>
          </w:tcPr>
          <w:p w14:paraId="07A918C8" w14:textId="77777777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547" w:type="pct"/>
            <w:shd w:val="clear" w:color="000000" w:fill="D9E1F2"/>
            <w:vAlign w:val="bottom"/>
          </w:tcPr>
          <w:p w14:paraId="7D287344" w14:textId="77777777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620" w:type="pct"/>
            <w:shd w:val="clear" w:color="000000" w:fill="D9E1F2"/>
            <w:noWrap/>
            <w:vAlign w:val="bottom"/>
            <w:hideMark/>
          </w:tcPr>
          <w:p w14:paraId="13DAE3E7" w14:textId="77777777" w:rsidR="00E57A85" w:rsidRPr="00371A5A" w:rsidRDefault="00E57A85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E57A85" w:rsidRPr="00644C6D" w14:paraId="0AB6810E" w14:textId="77777777" w:rsidTr="00E57A85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14:paraId="106F093A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PHN S.A. (jednostkowe)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37166B95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pct"/>
            <w:vAlign w:val="bottom"/>
          </w:tcPr>
          <w:p w14:paraId="722A0EC3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7" w:type="pct"/>
          </w:tcPr>
          <w:p w14:paraId="528554A9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600DC11E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57A85" w:rsidRPr="00644C6D" w14:paraId="4F8BDC06" w14:textId="77777777" w:rsidTr="00E57A85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</w:tcPr>
          <w:p w14:paraId="1681B1CF" w14:textId="77777777" w:rsidR="00E57A85" w:rsidRPr="00196E87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Wilanów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70837EE8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63" w:type="pct"/>
            <w:shd w:val="clear" w:color="auto" w:fill="BFBFBF" w:themeFill="background1" w:themeFillShade="BF"/>
            <w:vAlign w:val="bottom"/>
          </w:tcPr>
          <w:p w14:paraId="7FA881B7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7E8537FF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14:paraId="57C22ED7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57A85" w:rsidRPr="00644C6D" w14:paraId="528449A6" w14:textId="77777777" w:rsidTr="00E57A85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</w:tcPr>
          <w:p w14:paraId="4384BDED" w14:textId="77777777" w:rsidR="00E57A85" w:rsidRPr="00196E87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Centrum Biurowe Plac Grunwaldzki S.A.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307729AB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63" w:type="pct"/>
            <w:shd w:val="clear" w:color="auto" w:fill="BFBFBF" w:themeFill="background1" w:themeFillShade="BF"/>
            <w:vAlign w:val="bottom"/>
          </w:tcPr>
          <w:p w14:paraId="66866028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4C23D2F8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14:paraId="15615847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57A85" w:rsidRPr="00644C6D" w14:paraId="16BC09EE" w14:textId="77777777" w:rsidTr="00E57A85">
        <w:trPr>
          <w:trHeight w:val="89"/>
        </w:trPr>
        <w:tc>
          <w:tcPr>
            <w:tcW w:w="2032" w:type="pct"/>
            <w:shd w:val="clear" w:color="auto" w:fill="auto"/>
            <w:noWrap/>
            <w:vAlign w:val="bottom"/>
          </w:tcPr>
          <w:p w14:paraId="380A4570" w14:textId="77777777" w:rsidR="00E57A85" w:rsidRPr="00196E87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P.B.P Chemobudowa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- Kraków S.A.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6B3430BD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63" w:type="pct"/>
            <w:shd w:val="clear" w:color="auto" w:fill="BFBFBF" w:themeFill="background1" w:themeFillShade="BF"/>
            <w:vAlign w:val="bottom"/>
          </w:tcPr>
          <w:p w14:paraId="4C3EB06E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1C0349D9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14:paraId="4534D429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57A85" w:rsidRPr="00644C6D" w14:paraId="4A5BAD56" w14:textId="77777777" w:rsidTr="00E57A85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</w:tcPr>
          <w:p w14:paraId="46D5AB8E" w14:textId="77777777" w:rsidR="00E57A85" w:rsidRPr="00196E87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WHN S.A.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778E3CBC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63" w:type="pct"/>
            <w:shd w:val="clear" w:color="auto" w:fill="BFBFBF" w:themeFill="background1" w:themeFillShade="BF"/>
            <w:vAlign w:val="bottom"/>
          </w:tcPr>
          <w:p w14:paraId="26BCF19C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398DA425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14:paraId="09DEFB4F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57A85" w:rsidRPr="00644C6D" w14:paraId="396E873F" w14:textId="77777777" w:rsidTr="00E57A85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</w:tcPr>
          <w:p w14:paraId="3A159974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WHN S.A.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(skonsolidowane)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25A08172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63" w:type="pct"/>
            <w:shd w:val="clear" w:color="auto" w:fill="BFBFBF" w:themeFill="background1" w:themeFillShade="BF"/>
            <w:vAlign w:val="bottom"/>
          </w:tcPr>
          <w:p w14:paraId="1992AB23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2ABC2473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14:paraId="0ECF153D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57A85" w:rsidRPr="00644C6D" w14:paraId="40AB17C8" w14:textId="77777777" w:rsidTr="00E57A85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14:paraId="60475DAB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PHN S.A. (skonsolidowane)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590F0652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pct"/>
            <w:vAlign w:val="bottom"/>
          </w:tcPr>
          <w:p w14:paraId="30726DBA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7" w:type="pct"/>
          </w:tcPr>
          <w:p w14:paraId="30E84EAA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B1E9E48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57A85" w:rsidRPr="00644C6D" w14:paraId="4072D18B" w14:textId="77777777" w:rsidTr="00E57A85">
        <w:trPr>
          <w:trHeight w:val="269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14:paraId="7EBC3582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495A4AF7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pct"/>
          </w:tcPr>
          <w:p w14:paraId="27FABCA6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5923FAC1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4579EC5" w14:textId="77777777" w:rsidR="00E57A85" w:rsidRPr="00371A5A" w:rsidRDefault="00E57A85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23CF8119" w14:textId="77777777" w:rsidR="00E57A85" w:rsidRDefault="00E57A85" w:rsidP="00E57A85">
      <w:pPr>
        <w:rPr>
          <w:rFonts w:ascii="Arial Narrow" w:hAnsi="Arial Narrow"/>
        </w:rPr>
      </w:pPr>
    </w:p>
    <w:p w14:paraId="680EDBFF" w14:textId="77CCF3E9" w:rsidR="00D22B79" w:rsidRDefault="00D22B79" w:rsidP="00D22B79">
      <w:pPr>
        <w:pStyle w:val="Akapitzlist"/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Zlecenie na okres</w:t>
      </w:r>
    </w:p>
    <w:p w14:paraId="7A8A45F5" w14:textId="0A12CF0F" w:rsidR="00D22B79" w:rsidRPr="00D22B79" w:rsidRDefault="00D22B79" w:rsidP="00D22B79">
      <w:pPr>
        <w:pStyle w:val="Akapitzlist"/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Lata </w:t>
      </w:r>
      <w:r w:rsidRPr="00D22B79">
        <w:rPr>
          <w:rFonts w:ascii="Arial Narrow" w:hAnsi="Arial Narrow"/>
          <w:b/>
          <w:u w:val="single"/>
        </w:rPr>
        <w:t xml:space="preserve">2020, 2021 i 2022, z możliwością powierzenia badania za rok 2023 (tzw. prawo opcji)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841"/>
        <w:gridCol w:w="1276"/>
        <w:gridCol w:w="1276"/>
        <w:gridCol w:w="1127"/>
      </w:tblGrid>
      <w:tr w:rsidR="00E57A85" w:rsidRPr="00644C6D" w14:paraId="71C5C18D" w14:textId="77777777" w:rsidTr="0095237C">
        <w:trPr>
          <w:trHeight w:val="238"/>
        </w:trPr>
        <w:tc>
          <w:tcPr>
            <w:tcW w:w="1954" w:type="pct"/>
            <w:shd w:val="clear" w:color="000000" w:fill="002060"/>
            <w:noWrap/>
            <w:vAlign w:val="bottom"/>
            <w:hideMark/>
          </w:tcPr>
          <w:p w14:paraId="04AF5860" w14:textId="77777777" w:rsidR="00E57A85" w:rsidRPr="00371A5A" w:rsidRDefault="00E57A85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FFFFFF"/>
                <w:lang w:eastAsia="pl-PL"/>
              </w:rPr>
              <w:t> </w:t>
            </w:r>
          </w:p>
        </w:tc>
        <w:tc>
          <w:tcPr>
            <w:tcW w:w="1016" w:type="pct"/>
            <w:shd w:val="clear" w:color="000000" w:fill="002060"/>
            <w:noWrap/>
            <w:vAlign w:val="bottom"/>
            <w:hideMark/>
          </w:tcPr>
          <w:p w14:paraId="43A29B50" w14:textId="26661F4A" w:rsidR="00E57A85" w:rsidRPr="00371A5A" w:rsidRDefault="00E57A85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202</w:t>
            </w:r>
            <w:r w:rsidR="0095237C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0</w:t>
            </w:r>
          </w:p>
        </w:tc>
        <w:tc>
          <w:tcPr>
            <w:tcW w:w="1408" w:type="pct"/>
            <w:gridSpan w:val="2"/>
            <w:shd w:val="clear" w:color="000000" w:fill="002060"/>
            <w:vAlign w:val="bottom"/>
          </w:tcPr>
          <w:p w14:paraId="79E9B302" w14:textId="5ACDAA76" w:rsidR="00E57A85" w:rsidRPr="00371A5A" w:rsidRDefault="00E57A85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202</w:t>
            </w:r>
            <w:r w:rsidR="0095237C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623" w:type="pct"/>
            <w:shd w:val="clear" w:color="000000" w:fill="002060"/>
            <w:vAlign w:val="bottom"/>
            <w:hideMark/>
          </w:tcPr>
          <w:p w14:paraId="502D37E2" w14:textId="3AA8D46A" w:rsidR="00E57A85" w:rsidRPr="00371A5A" w:rsidRDefault="00E57A85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95237C" w:rsidRPr="00644C6D" w14:paraId="383CF4D4" w14:textId="77777777" w:rsidTr="0095237C">
        <w:trPr>
          <w:trHeight w:val="483"/>
        </w:trPr>
        <w:tc>
          <w:tcPr>
            <w:tcW w:w="1954" w:type="pct"/>
            <w:shd w:val="clear" w:color="000000" w:fill="002060"/>
            <w:noWrap/>
            <w:vAlign w:val="bottom"/>
            <w:hideMark/>
          </w:tcPr>
          <w:p w14:paraId="4A9F2001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FFFFFF"/>
                <w:lang w:eastAsia="pl-PL"/>
              </w:rPr>
              <w:t> </w:t>
            </w:r>
          </w:p>
        </w:tc>
        <w:tc>
          <w:tcPr>
            <w:tcW w:w="1016" w:type="pct"/>
            <w:shd w:val="clear" w:color="000000" w:fill="002060"/>
            <w:vAlign w:val="bottom"/>
          </w:tcPr>
          <w:p w14:paraId="5ACAE113" w14:textId="4CBA89C9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Badanie 2020 rok</w:t>
            </w:r>
          </w:p>
        </w:tc>
        <w:tc>
          <w:tcPr>
            <w:tcW w:w="704" w:type="pct"/>
            <w:shd w:val="clear" w:color="000000" w:fill="002060"/>
            <w:vAlign w:val="bottom"/>
          </w:tcPr>
          <w:p w14:paraId="620E853F" w14:textId="5D79625E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Przegląd 6 miesięcy</w:t>
            </w:r>
          </w:p>
        </w:tc>
        <w:tc>
          <w:tcPr>
            <w:tcW w:w="703" w:type="pct"/>
            <w:shd w:val="clear" w:color="000000" w:fill="002060"/>
          </w:tcPr>
          <w:p w14:paraId="33CFA737" w14:textId="7923489E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Badanie 2021 rok</w:t>
            </w:r>
          </w:p>
        </w:tc>
        <w:tc>
          <w:tcPr>
            <w:tcW w:w="623" w:type="pct"/>
            <w:shd w:val="clear" w:color="000000" w:fill="002060"/>
            <w:vAlign w:val="center"/>
            <w:hideMark/>
          </w:tcPr>
          <w:p w14:paraId="3429876B" w14:textId="15853F07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RAZEM</w:t>
            </w:r>
          </w:p>
        </w:tc>
      </w:tr>
      <w:tr w:rsidR="0095237C" w:rsidRPr="00644C6D" w14:paraId="201C0308" w14:textId="77777777" w:rsidTr="0095237C">
        <w:trPr>
          <w:trHeight w:val="238"/>
        </w:trPr>
        <w:tc>
          <w:tcPr>
            <w:tcW w:w="1954" w:type="pct"/>
            <w:shd w:val="clear" w:color="000000" w:fill="D9E1F2"/>
            <w:noWrap/>
            <w:vAlign w:val="bottom"/>
            <w:hideMark/>
          </w:tcPr>
          <w:p w14:paraId="15894482" w14:textId="77777777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spółka</w:t>
            </w:r>
          </w:p>
        </w:tc>
        <w:tc>
          <w:tcPr>
            <w:tcW w:w="1016" w:type="pct"/>
            <w:shd w:val="clear" w:color="000000" w:fill="D9E1F2"/>
            <w:noWrap/>
            <w:vAlign w:val="bottom"/>
          </w:tcPr>
          <w:p w14:paraId="51FC829C" w14:textId="09B8B203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704" w:type="pct"/>
            <w:shd w:val="clear" w:color="000000" w:fill="D9E1F2"/>
            <w:vAlign w:val="bottom"/>
          </w:tcPr>
          <w:p w14:paraId="34C05E9E" w14:textId="3F35D328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703" w:type="pct"/>
            <w:shd w:val="clear" w:color="000000" w:fill="D9E1F2"/>
          </w:tcPr>
          <w:p w14:paraId="285866AE" w14:textId="77777777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000000" w:fill="D9E1F2"/>
            <w:noWrap/>
            <w:vAlign w:val="bottom"/>
            <w:hideMark/>
          </w:tcPr>
          <w:p w14:paraId="5F2B6DB1" w14:textId="404EC13F" w:rsidR="0095237C" w:rsidRPr="00371A5A" w:rsidRDefault="0095237C" w:rsidP="00E57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95237C" w:rsidRPr="00644C6D" w14:paraId="4AF6AD6A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</w:tcPr>
          <w:p w14:paraId="0BA9944A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SPV 2 Sp. z o.o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.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14DC580C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bottom"/>
          </w:tcPr>
          <w:p w14:paraId="762B0AF3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3" w:type="pct"/>
          </w:tcPr>
          <w:p w14:paraId="45BE8572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642A6F24" w14:textId="6267DE0D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27B76565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</w:tcPr>
          <w:p w14:paraId="7467A694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Ordona 1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7A1D8A60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bottom"/>
          </w:tcPr>
          <w:p w14:paraId="54A2ABF3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3" w:type="pct"/>
          </w:tcPr>
          <w:p w14:paraId="09B10C63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5A52709F" w14:textId="39122F65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274160DC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</w:tcPr>
          <w:p w14:paraId="41B9A12B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SPV 15 PHN 4 Sp. z o.o. S.K.A.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6D11E2D8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bottom"/>
          </w:tcPr>
          <w:p w14:paraId="6D62436E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3" w:type="pct"/>
          </w:tcPr>
          <w:p w14:paraId="513BC73F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62385C7F" w14:textId="6834EB82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23C9F18A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</w:tcPr>
          <w:p w14:paraId="122DA0E8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SPV 33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68AA99DF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bottom"/>
          </w:tcPr>
          <w:p w14:paraId="3D3F617E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3" w:type="pct"/>
          </w:tcPr>
          <w:p w14:paraId="25BE5F3C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73DDEC94" w14:textId="7D57A0BD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6D2F702F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</w:tcPr>
          <w:p w14:paraId="1543F3B5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3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5606F505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bottom"/>
          </w:tcPr>
          <w:p w14:paraId="69DF06F3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3" w:type="pct"/>
          </w:tcPr>
          <w:p w14:paraId="3AFF65E9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63F29AF4" w14:textId="13583BEB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425DA22E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</w:tcPr>
          <w:p w14:paraId="4FEFAA58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6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3513F379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bottom"/>
          </w:tcPr>
          <w:p w14:paraId="1044DBCB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3" w:type="pct"/>
          </w:tcPr>
          <w:p w14:paraId="4DD6E5A6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5970403F" w14:textId="72F576AE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19E2B1CD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</w:tcPr>
          <w:p w14:paraId="1D238AC4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7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094CA8CA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bottom"/>
          </w:tcPr>
          <w:p w14:paraId="63857671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3" w:type="pct"/>
          </w:tcPr>
          <w:p w14:paraId="32C02A02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5CF40EA5" w14:textId="4834F5A2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78E1CCC2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</w:tcPr>
          <w:p w14:paraId="36B2A6E5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Dalmor S.A.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24275E9F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bottom"/>
          </w:tcPr>
          <w:p w14:paraId="1B1BD683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3" w:type="pct"/>
          </w:tcPr>
          <w:p w14:paraId="702597B5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1565AE70" w14:textId="1118669F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736F468C" w14:textId="77777777" w:rsidTr="0095237C">
        <w:trPr>
          <w:trHeight w:val="238"/>
        </w:trPr>
        <w:tc>
          <w:tcPr>
            <w:tcW w:w="1954" w:type="pct"/>
            <w:shd w:val="clear" w:color="auto" w:fill="auto"/>
            <w:noWrap/>
            <w:vAlign w:val="bottom"/>
            <w:hideMark/>
          </w:tcPr>
          <w:p w14:paraId="4703D33F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14:paraId="45EDE8F4" w14:textId="2C6E6E32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704" w:type="pct"/>
            <w:vAlign w:val="bottom"/>
          </w:tcPr>
          <w:p w14:paraId="46E58F91" w14:textId="0EF2763B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703" w:type="pct"/>
          </w:tcPr>
          <w:p w14:paraId="631B693C" w14:textId="77777777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530EA225" w14:textId="6D39F290" w:rsidR="0095237C" w:rsidRPr="00371A5A" w:rsidRDefault="0095237C" w:rsidP="00E57A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5056D9F6" w14:textId="7BDF09FE" w:rsidR="00F24B7F" w:rsidRDefault="00F24B7F" w:rsidP="00D22B79">
      <w:pPr>
        <w:rPr>
          <w:rFonts w:ascii="Arial Narrow" w:hAnsi="Arial Narrow"/>
        </w:rPr>
      </w:pPr>
    </w:p>
    <w:p w14:paraId="368F4FB5" w14:textId="32F1A51A" w:rsidR="00E57A85" w:rsidRDefault="00E57A85" w:rsidP="00D22B79">
      <w:pPr>
        <w:rPr>
          <w:rFonts w:ascii="Arial Narrow" w:hAnsi="Arial Narrow"/>
        </w:rPr>
      </w:pPr>
    </w:p>
    <w:p w14:paraId="7B57A1D2" w14:textId="6BE7EB26" w:rsidR="00E57A85" w:rsidRDefault="00E57A85" w:rsidP="00D22B79">
      <w:pPr>
        <w:rPr>
          <w:rFonts w:ascii="Arial Narrow" w:hAnsi="Arial Narrow"/>
        </w:rPr>
      </w:pPr>
    </w:p>
    <w:p w14:paraId="3B35065E" w14:textId="7C421DD6" w:rsidR="00E57A85" w:rsidRDefault="00E57A85" w:rsidP="00D22B79">
      <w:pPr>
        <w:rPr>
          <w:rFonts w:ascii="Arial Narrow" w:hAnsi="Arial Narrow"/>
        </w:rPr>
      </w:pPr>
    </w:p>
    <w:p w14:paraId="0F7F84D8" w14:textId="2A180DBD" w:rsidR="00E57A85" w:rsidRDefault="00E57A85" w:rsidP="00D22B79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133"/>
        <w:gridCol w:w="991"/>
        <w:gridCol w:w="1278"/>
        <w:gridCol w:w="991"/>
        <w:gridCol w:w="1129"/>
      </w:tblGrid>
      <w:tr w:rsidR="0095237C" w:rsidRPr="00644C6D" w14:paraId="16EAE5C3" w14:textId="77777777" w:rsidTr="00C14C37">
        <w:trPr>
          <w:trHeight w:val="238"/>
        </w:trPr>
        <w:tc>
          <w:tcPr>
            <w:tcW w:w="1953" w:type="pct"/>
            <w:shd w:val="clear" w:color="000000" w:fill="002060"/>
            <w:noWrap/>
            <w:vAlign w:val="bottom"/>
            <w:hideMark/>
          </w:tcPr>
          <w:p w14:paraId="5925F3B7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FFFFFF"/>
                <w:lang w:eastAsia="pl-PL"/>
              </w:rPr>
              <w:lastRenderedPageBreak/>
              <w:t> </w:t>
            </w:r>
          </w:p>
        </w:tc>
        <w:tc>
          <w:tcPr>
            <w:tcW w:w="1172" w:type="pct"/>
            <w:gridSpan w:val="2"/>
            <w:shd w:val="clear" w:color="000000" w:fill="002060"/>
            <w:noWrap/>
            <w:vAlign w:val="bottom"/>
            <w:hideMark/>
          </w:tcPr>
          <w:p w14:paraId="2003A1DA" w14:textId="46BBCC40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202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1251" w:type="pct"/>
            <w:gridSpan w:val="2"/>
            <w:shd w:val="clear" w:color="000000" w:fill="002060"/>
            <w:vAlign w:val="bottom"/>
          </w:tcPr>
          <w:p w14:paraId="4664F107" w14:textId="627D78AA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202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3</w:t>
            </w:r>
          </w:p>
        </w:tc>
        <w:tc>
          <w:tcPr>
            <w:tcW w:w="623" w:type="pct"/>
            <w:shd w:val="clear" w:color="000000" w:fill="002060"/>
            <w:vAlign w:val="bottom"/>
            <w:hideMark/>
          </w:tcPr>
          <w:p w14:paraId="297F624D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95237C" w:rsidRPr="00644C6D" w14:paraId="5C2EAB5B" w14:textId="77777777" w:rsidTr="00C14C37">
        <w:trPr>
          <w:trHeight w:val="483"/>
        </w:trPr>
        <w:tc>
          <w:tcPr>
            <w:tcW w:w="1953" w:type="pct"/>
            <w:shd w:val="clear" w:color="000000" w:fill="002060"/>
            <w:noWrap/>
            <w:vAlign w:val="bottom"/>
            <w:hideMark/>
          </w:tcPr>
          <w:p w14:paraId="4C7D2FBF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FFFFFF"/>
                <w:lang w:eastAsia="pl-PL"/>
              </w:rPr>
              <w:t> </w:t>
            </w:r>
          </w:p>
        </w:tc>
        <w:tc>
          <w:tcPr>
            <w:tcW w:w="625" w:type="pct"/>
            <w:shd w:val="clear" w:color="000000" w:fill="002060"/>
            <w:vAlign w:val="bottom"/>
            <w:hideMark/>
          </w:tcPr>
          <w:p w14:paraId="799D9E48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Przegląd 6 miesięcy</w:t>
            </w:r>
          </w:p>
        </w:tc>
        <w:tc>
          <w:tcPr>
            <w:tcW w:w="547" w:type="pct"/>
            <w:shd w:val="clear" w:color="000000" w:fill="002060"/>
            <w:hideMark/>
          </w:tcPr>
          <w:p w14:paraId="2ECE1F93" w14:textId="2B798C9B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Badanie 2022 rok</w:t>
            </w:r>
          </w:p>
        </w:tc>
        <w:tc>
          <w:tcPr>
            <w:tcW w:w="705" w:type="pct"/>
            <w:shd w:val="clear" w:color="000000" w:fill="002060"/>
            <w:vAlign w:val="bottom"/>
          </w:tcPr>
          <w:p w14:paraId="349E2823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Przegląd 6 miesięcy</w:t>
            </w:r>
          </w:p>
        </w:tc>
        <w:tc>
          <w:tcPr>
            <w:tcW w:w="547" w:type="pct"/>
            <w:shd w:val="clear" w:color="000000" w:fill="002060"/>
          </w:tcPr>
          <w:p w14:paraId="3276A979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Badanie 2023 rok</w:t>
            </w:r>
          </w:p>
        </w:tc>
        <w:tc>
          <w:tcPr>
            <w:tcW w:w="623" w:type="pct"/>
            <w:shd w:val="clear" w:color="000000" w:fill="002060"/>
            <w:vAlign w:val="center"/>
            <w:hideMark/>
          </w:tcPr>
          <w:p w14:paraId="0D5049DF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FFFFFF"/>
                <w:lang w:eastAsia="pl-PL"/>
              </w:rPr>
              <w:t>RAZEM</w:t>
            </w:r>
          </w:p>
        </w:tc>
      </w:tr>
      <w:tr w:rsidR="0095237C" w:rsidRPr="00644C6D" w14:paraId="5B251696" w14:textId="77777777" w:rsidTr="00C14C37">
        <w:trPr>
          <w:trHeight w:val="238"/>
        </w:trPr>
        <w:tc>
          <w:tcPr>
            <w:tcW w:w="1953" w:type="pct"/>
            <w:shd w:val="clear" w:color="000000" w:fill="D9E1F2"/>
            <w:noWrap/>
            <w:vAlign w:val="bottom"/>
            <w:hideMark/>
          </w:tcPr>
          <w:p w14:paraId="05709682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spółka</w:t>
            </w:r>
          </w:p>
        </w:tc>
        <w:tc>
          <w:tcPr>
            <w:tcW w:w="625" w:type="pct"/>
            <w:shd w:val="clear" w:color="000000" w:fill="D9E1F2"/>
            <w:noWrap/>
            <w:vAlign w:val="bottom"/>
            <w:hideMark/>
          </w:tcPr>
          <w:p w14:paraId="4B4AA18A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547" w:type="pct"/>
            <w:shd w:val="clear" w:color="000000" w:fill="D9E1F2"/>
            <w:noWrap/>
            <w:vAlign w:val="bottom"/>
            <w:hideMark/>
          </w:tcPr>
          <w:p w14:paraId="0923FA56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705" w:type="pct"/>
            <w:shd w:val="clear" w:color="000000" w:fill="D9E1F2"/>
            <w:vAlign w:val="bottom"/>
          </w:tcPr>
          <w:p w14:paraId="4447687E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cena netto</w:t>
            </w:r>
          </w:p>
        </w:tc>
        <w:tc>
          <w:tcPr>
            <w:tcW w:w="547" w:type="pct"/>
            <w:shd w:val="clear" w:color="000000" w:fill="D9E1F2"/>
          </w:tcPr>
          <w:p w14:paraId="02808CE8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000000" w:fill="D9E1F2"/>
            <w:noWrap/>
            <w:vAlign w:val="bottom"/>
            <w:hideMark/>
          </w:tcPr>
          <w:p w14:paraId="18AA5FAC" w14:textId="77777777" w:rsidR="0095237C" w:rsidRPr="00371A5A" w:rsidRDefault="0095237C" w:rsidP="00C14C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95237C" w:rsidRPr="00644C6D" w14:paraId="7FDC4ADA" w14:textId="77777777" w:rsidTr="0095237C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</w:tcPr>
          <w:p w14:paraId="38E065D0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SPV 2 Sp. z o.o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.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5" w:type="pct"/>
            <w:shd w:val="clear" w:color="auto" w:fill="BFBFBF" w:themeFill="background1" w:themeFillShade="BF"/>
            <w:noWrap/>
            <w:vAlign w:val="bottom"/>
          </w:tcPr>
          <w:p w14:paraId="13AEB6EE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30AC7E30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  <w:vAlign w:val="bottom"/>
          </w:tcPr>
          <w:p w14:paraId="6471B3FA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79127507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54208D5F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6A3DD45C" w14:textId="77777777" w:rsidTr="0095237C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</w:tcPr>
          <w:p w14:paraId="41308921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Ordona 1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5" w:type="pct"/>
            <w:shd w:val="clear" w:color="auto" w:fill="BFBFBF" w:themeFill="background1" w:themeFillShade="BF"/>
            <w:noWrap/>
            <w:vAlign w:val="bottom"/>
          </w:tcPr>
          <w:p w14:paraId="7E097B3F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4CCA0BEF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  <w:vAlign w:val="bottom"/>
          </w:tcPr>
          <w:p w14:paraId="7E38A6F6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5E6A3515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2B836170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5B5E86F0" w14:textId="77777777" w:rsidTr="0095237C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</w:tcPr>
          <w:p w14:paraId="6108C2FC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SPV 15 PHN 4 Sp. z o.o. S.K.A.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5" w:type="pct"/>
            <w:shd w:val="clear" w:color="auto" w:fill="BFBFBF" w:themeFill="background1" w:themeFillShade="BF"/>
            <w:noWrap/>
            <w:vAlign w:val="bottom"/>
          </w:tcPr>
          <w:p w14:paraId="282D172A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64DE6306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  <w:vAlign w:val="bottom"/>
          </w:tcPr>
          <w:p w14:paraId="4289C2EF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3A0817ED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638AB56A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76B562DC" w14:textId="77777777" w:rsidTr="0095237C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</w:tcPr>
          <w:p w14:paraId="546B8073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SPV 33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5" w:type="pct"/>
            <w:shd w:val="clear" w:color="auto" w:fill="BFBFBF" w:themeFill="background1" w:themeFillShade="BF"/>
            <w:noWrap/>
            <w:vAlign w:val="bottom"/>
          </w:tcPr>
          <w:p w14:paraId="3B2B9EC2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1376504C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  <w:vAlign w:val="bottom"/>
          </w:tcPr>
          <w:p w14:paraId="3CF32297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5682D06C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7382A9B4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31E59B79" w14:textId="77777777" w:rsidTr="0095237C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</w:tcPr>
          <w:p w14:paraId="279E9785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3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5" w:type="pct"/>
            <w:shd w:val="clear" w:color="auto" w:fill="BFBFBF" w:themeFill="background1" w:themeFillShade="BF"/>
            <w:noWrap/>
            <w:vAlign w:val="bottom"/>
          </w:tcPr>
          <w:p w14:paraId="0A279E10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2CE79000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  <w:vAlign w:val="bottom"/>
          </w:tcPr>
          <w:p w14:paraId="4A8C0EB7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7A1D5D97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539C6543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60F91989" w14:textId="77777777" w:rsidTr="0095237C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</w:tcPr>
          <w:p w14:paraId="508A4C85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6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5" w:type="pct"/>
            <w:shd w:val="clear" w:color="auto" w:fill="BFBFBF" w:themeFill="background1" w:themeFillShade="BF"/>
            <w:noWrap/>
            <w:vAlign w:val="bottom"/>
          </w:tcPr>
          <w:p w14:paraId="64A662CE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5E296688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  <w:vAlign w:val="bottom"/>
          </w:tcPr>
          <w:p w14:paraId="754F463F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7D46CCBA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202906DD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1EDAB2F4" w14:textId="77777777" w:rsidTr="0095237C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</w:tcPr>
          <w:p w14:paraId="4F558106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PHN 7 Sp. z o.o.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5" w:type="pct"/>
            <w:shd w:val="clear" w:color="auto" w:fill="BFBFBF" w:themeFill="background1" w:themeFillShade="BF"/>
            <w:noWrap/>
            <w:vAlign w:val="bottom"/>
          </w:tcPr>
          <w:p w14:paraId="1E439E5F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231F582A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  <w:vAlign w:val="bottom"/>
          </w:tcPr>
          <w:p w14:paraId="0485F8D6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22A7D85A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1C23A76D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0E07AE1F" w14:textId="77777777" w:rsidTr="0095237C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</w:tcPr>
          <w:p w14:paraId="470FF084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96E87">
              <w:rPr>
                <w:rFonts w:ascii="Arial Narrow" w:eastAsia="Times New Roman" w:hAnsi="Arial Narrow" w:cs="Calibri"/>
                <w:color w:val="000000"/>
                <w:lang w:eastAsia="pl-PL"/>
              </w:rPr>
              <w:t>Dalmor S.A.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(jednostkowe)</w:t>
            </w:r>
          </w:p>
        </w:tc>
        <w:tc>
          <w:tcPr>
            <w:tcW w:w="625" w:type="pct"/>
            <w:shd w:val="clear" w:color="auto" w:fill="BFBFBF" w:themeFill="background1" w:themeFillShade="BF"/>
            <w:noWrap/>
            <w:vAlign w:val="bottom"/>
          </w:tcPr>
          <w:p w14:paraId="498AC26E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6B51E4ED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  <w:vAlign w:val="bottom"/>
          </w:tcPr>
          <w:p w14:paraId="3FC858AD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7" w:type="pct"/>
          </w:tcPr>
          <w:p w14:paraId="03FEB300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5D25CBC8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95237C" w:rsidRPr="00644C6D" w14:paraId="6E595672" w14:textId="77777777" w:rsidTr="00C14C37">
        <w:trPr>
          <w:trHeight w:val="238"/>
        </w:trPr>
        <w:tc>
          <w:tcPr>
            <w:tcW w:w="1953" w:type="pct"/>
            <w:shd w:val="clear" w:color="auto" w:fill="auto"/>
            <w:noWrap/>
            <w:vAlign w:val="bottom"/>
            <w:hideMark/>
          </w:tcPr>
          <w:p w14:paraId="57AF9568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06038ED3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18AF889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vAlign w:val="bottom"/>
          </w:tcPr>
          <w:p w14:paraId="5B6D8F56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47" w:type="pct"/>
          </w:tcPr>
          <w:p w14:paraId="1520C1D8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4B928A7" w14:textId="77777777" w:rsidR="0095237C" w:rsidRPr="00371A5A" w:rsidRDefault="0095237C" w:rsidP="00C14C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71A5A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77D3D922" w14:textId="77777777" w:rsidR="00E57A85" w:rsidRDefault="00E57A85" w:rsidP="00D22B79">
      <w:pPr>
        <w:rPr>
          <w:rFonts w:ascii="Arial Narrow" w:hAnsi="Arial Narrow"/>
        </w:rPr>
      </w:pPr>
    </w:p>
    <w:p w14:paraId="661A3E24" w14:textId="46AD9F53" w:rsidR="00196E87" w:rsidRDefault="00215FE2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  <w:r w:rsidRPr="00D93DA6">
        <w:rPr>
          <w:rFonts w:ascii="Arial Narrow" w:hAnsi="Arial Narrow" w:cs="Tahoma"/>
          <w:sz w:val="20"/>
          <w:szCs w:val="20"/>
        </w:rPr>
        <w:t>Spółka zastrzega sobie możliwość zmian w strukturze organizacyjnej Grupy Kapitałowej związanych z realizacją Strategii PHN. Oferty firm audytorskich powinny takie działania Spółki przewidywać.</w:t>
      </w:r>
      <w:r>
        <w:rPr>
          <w:rFonts w:ascii="Arial Narrow" w:hAnsi="Arial Narrow" w:cs="Tahoma"/>
          <w:sz w:val="20"/>
          <w:szCs w:val="20"/>
        </w:rPr>
        <w:t xml:space="preserve"> </w:t>
      </w:r>
    </w:p>
    <w:p w14:paraId="0DC6049A" w14:textId="49E1A898" w:rsidR="00215FE2" w:rsidRDefault="00215FE2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710D9F64" w14:textId="32A8A6CE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0B1400D6" w14:textId="1970B69C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141A403D" w14:textId="4E1F152A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197BBE28" w14:textId="3B3ACC77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59C2B317" w14:textId="1D5D6C99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241BEAFF" w14:textId="5E130211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1A432051" w14:textId="1C3B8A9C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33414B94" w14:textId="6AFD3C7D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10066B71" w14:textId="61549468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04CE4921" w14:textId="78D82750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17692E56" w14:textId="32BCA872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0A96F7B5" w14:textId="5CA98982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6F0D2740" w14:textId="66A7B916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4B745E21" w14:textId="4A4BE95C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5D44524D" w14:textId="211632AF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6BA32DD3" w14:textId="6E21F814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2836FDFE" w14:textId="60BAD44F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7A6FCF22" w14:textId="2E6A55E5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406E067C" w14:textId="57FBAA26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6CBB4B3E" w14:textId="77777777" w:rsidR="008F13AE" w:rsidRDefault="008F13AE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1D22DF69" w14:textId="5DE1855A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2FC5AF1A" w14:textId="4DDB5761" w:rsidR="00D22B79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72B40365" w14:textId="77777777" w:rsidR="00D22B79" w:rsidRPr="00215FE2" w:rsidRDefault="00D22B79" w:rsidP="00215FE2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14:paraId="203709E6" w14:textId="77777777" w:rsidR="00CA71ED" w:rsidRPr="00371A5A" w:rsidRDefault="00CA71ED" w:rsidP="00AE205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71A5A">
        <w:rPr>
          <w:rFonts w:ascii="Arial Narrow" w:hAnsi="Arial Narrow"/>
          <w:b/>
          <w:u w:val="single"/>
        </w:rPr>
        <w:lastRenderedPageBreak/>
        <w:t>OŚWIADCZENI</w:t>
      </w:r>
      <w:r w:rsidR="00DC7F97" w:rsidRPr="00371A5A">
        <w:rPr>
          <w:rFonts w:ascii="Arial Narrow" w:hAnsi="Arial Narrow"/>
          <w:b/>
          <w:u w:val="single"/>
        </w:rPr>
        <w:t>A</w:t>
      </w:r>
    </w:p>
    <w:p w14:paraId="7A837C04" w14:textId="6ABE9AFF" w:rsidR="00CA71ED" w:rsidRPr="00371A5A" w:rsidRDefault="00DA5AFB" w:rsidP="00DA5AFB">
      <w:pPr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 xml:space="preserve">Oświadczamy, że w związku ze złożeniem oferty na </w:t>
      </w:r>
      <w:r w:rsidR="00662013" w:rsidRPr="00371A5A">
        <w:rPr>
          <w:rFonts w:ascii="Arial Narrow" w:hAnsi="Arial Narrow"/>
        </w:rPr>
        <w:t xml:space="preserve">przegląd </w:t>
      </w:r>
      <w:r w:rsidR="007140BB" w:rsidRPr="00371A5A">
        <w:rPr>
          <w:rFonts w:ascii="Arial Narrow" w:hAnsi="Arial Narrow"/>
        </w:rPr>
        <w:t xml:space="preserve">śródrocznych skróconych </w:t>
      </w:r>
      <w:r w:rsidR="00272732" w:rsidRPr="00371A5A">
        <w:rPr>
          <w:rFonts w:ascii="Arial Narrow" w:hAnsi="Arial Narrow"/>
        </w:rPr>
        <w:t xml:space="preserve">jednostkowych </w:t>
      </w:r>
      <w:r w:rsidR="00DD77D5">
        <w:rPr>
          <w:rFonts w:ascii="Arial Narrow" w:hAnsi="Arial Narrow"/>
        </w:rPr>
        <w:br/>
      </w:r>
      <w:r w:rsidR="00272732" w:rsidRPr="00371A5A">
        <w:rPr>
          <w:rFonts w:ascii="Arial Narrow" w:hAnsi="Arial Narrow"/>
        </w:rPr>
        <w:t xml:space="preserve">i </w:t>
      </w:r>
      <w:r w:rsidR="007140BB" w:rsidRPr="00371A5A">
        <w:rPr>
          <w:rFonts w:ascii="Arial Narrow" w:hAnsi="Arial Narrow"/>
        </w:rPr>
        <w:t xml:space="preserve">skonsolidowanych sprawozdań finansowych za okres 6 miesięcy oraz </w:t>
      </w:r>
      <w:r w:rsidRPr="00371A5A">
        <w:rPr>
          <w:rFonts w:ascii="Arial Narrow" w:hAnsi="Arial Narrow"/>
        </w:rPr>
        <w:t xml:space="preserve">badanie rocznych jednostkowych i skonsolidowanych sprawozdań finansowych </w:t>
      </w:r>
      <w:r w:rsidR="001A23EA" w:rsidRPr="00371A5A">
        <w:rPr>
          <w:rFonts w:ascii="Arial Narrow" w:hAnsi="Arial Narrow"/>
        </w:rPr>
        <w:t xml:space="preserve">za lata </w:t>
      </w:r>
      <w:r w:rsidR="00B86877">
        <w:rPr>
          <w:rFonts w:ascii="Arial Narrow" w:hAnsi="Arial Narrow"/>
        </w:rPr>
        <w:t xml:space="preserve">2021 </w:t>
      </w:r>
      <w:r w:rsidR="00DD77D5">
        <w:rPr>
          <w:rFonts w:ascii="Arial Narrow" w:hAnsi="Arial Narrow"/>
        </w:rPr>
        <w:t xml:space="preserve">– </w:t>
      </w:r>
      <w:r w:rsidR="00B86877">
        <w:rPr>
          <w:rFonts w:ascii="Arial Narrow" w:hAnsi="Arial Narrow"/>
        </w:rPr>
        <w:t>2022</w:t>
      </w:r>
      <w:r w:rsidR="00DD77D5">
        <w:rPr>
          <w:rFonts w:ascii="Arial Narrow" w:hAnsi="Arial Narrow"/>
        </w:rPr>
        <w:t>,</w:t>
      </w:r>
      <w:r w:rsidR="00B86877">
        <w:rPr>
          <w:rFonts w:ascii="Arial Narrow" w:hAnsi="Arial Narrow"/>
        </w:rPr>
        <w:t xml:space="preserve"> z możliwością powierzenia </w:t>
      </w:r>
      <w:r w:rsidR="00DD77D5">
        <w:rPr>
          <w:rFonts w:ascii="Arial Narrow" w:hAnsi="Arial Narrow"/>
        </w:rPr>
        <w:t>badania za</w:t>
      </w:r>
      <w:r w:rsidR="00B86877">
        <w:rPr>
          <w:rFonts w:ascii="Arial Narrow" w:hAnsi="Arial Narrow"/>
        </w:rPr>
        <w:t xml:space="preserve"> lata 2020 </w:t>
      </w:r>
      <w:r w:rsidR="00A83C1E">
        <w:rPr>
          <w:rFonts w:ascii="Arial Narrow" w:hAnsi="Arial Narrow"/>
        </w:rPr>
        <w:t>i/lub</w:t>
      </w:r>
      <w:r w:rsidR="00215FE2">
        <w:rPr>
          <w:rFonts w:ascii="Arial Narrow" w:hAnsi="Arial Narrow"/>
        </w:rPr>
        <w:t xml:space="preserve"> </w:t>
      </w:r>
      <w:r w:rsidR="00B86877">
        <w:rPr>
          <w:rFonts w:ascii="Arial Narrow" w:hAnsi="Arial Narrow"/>
        </w:rPr>
        <w:t>2023</w:t>
      </w:r>
      <w:r w:rsidR="00A83C1E">
        <w:rPr>
          <w:rFonts w:ascii="Arial Narrow" w:hAnsi="Arial Narrow"/>
        </w:rPr>
        <w:t xml:space="preserve"> (tzw. prawo opcji)</w:t>
      </w:r>
      <w:r w:rsidR="00B86877">
        <w:rPr>
          <w:rFonts w:ascii="Arial Narrow" w:hAnsi="Arial Narrow"/>
        </w:rPr>
        <w:t>,</w:t>
      </w:r>
      <w:r w:rsidR="001A23EA" w:rsidRPr="00371A5A">
        <w:rPr>
          <w:rFonts w:ascii="Arial Narrow" w:hAnsi="Arial Narrow"/>
        </w:rPr>
        <w:t xml:space="preserve"> </w:t>
      </w:r>
      <w:r w:rsidRPr="00371A5A">
        <w:rPr>
          <w:rFonts w:ascii="Arial Narrow" w:hAnsi="Arial Narrow"/>
        </w:rPr>
        <w:t>jesteśmy w stanie spełnić następujące warunki</w:t>
      </w:r>
      <w:r w:rsidR="0087656A" w:rsidRPr="00371A5A">
        <w:rPr>
          <w:rFonts w:ascii="Arial Narrow" w:hAnsi="Arial Narrow"/>
        </w:rPr>
        <w:t xml:space="preserve"> (</w:t>
      </w:r>
      <w:r w:rsidR="0087656A" w:rsidRPr="00371A5A">
        <w:rPr>
          <w:rFonts w:ascii="Arial Narrow" w:hAnsi="Arial Narrow"/>
          <w:i/>
        </w:rPr>
        <w:t>właściwe należy zaznaczyć znakiem „x”)</w:t>
      </w:r>
      <w:r w:rsidRPr="00371A5A">
        <w:rPr>
          <w:rFonts w:ascii="Arial Narrow" w:hAnsi="Arial Narr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1008"/>
      </w:tblGrid>
      <w:tr w:rsidR="00DA5AFB" w:rsidRPr="00644C6D" w14:paraId="30948BF1" w14:textId="77777777" w:rsidTr="002A0C4D">
        <w:trPr>
          <w:trHeight w:val="629"/>
        </w:trPr>
        <w:tc>
          <w:tcPr>
            <w:tcW w:w="8188" w:type="dxa"/>
            <w:shd w:val="clear" w:color="auto" w:fill="auto"/>
          </w:tcPr>
          <w:p w14:paraId="21399FE3" w14:textId="0AD2A419" w:rsidR="00DA5AFB" w:rsidRPr="00371A5A" w:rsidRDefault="00DA5AFB" w:rsidP="000B563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 xml:space="preserve">- obecność na walnym zgromadzeniu zatwierdzającym sprawozdanie finansowe za </w:t>
            </w:r>
            <w:r w:rsidR="00152132" w:rsidRPr="00371A5A">
              <w:rPr>
                <w:rFonts w:ascii="Arial Narrow" w:hAnsi="Arial Narrow"/>
              </w:rPr>
              <w:t xml:space="preserve">lata </w:t>
            </w:r>
            <w:r w:rsidRPr="00371A5A">
              <w:rPr>
                <w:rFonts w:ascii="Arial Narrow" w:hAnsi="Arial Narrow"/>
              </w:rPr>
              <w:t>20</w:t>
            </w:r>
            <w:r w:rsidR="00B86877">
              <w:rPr>
                <w:rFonts w:ascii="Arial Narrow" w:hAnsi="Arial Narrow"/>
              </w:rPr>
              <w:t>20</w:t>
            </w:r>
            <w:r w:rsidR="00DD77D5">
              <w:rPr>
                <w:rFonts w:ascii="Arial Narrow" w:hAnsi="Arial Narrow"/>
              </w:rPr>
              <w:t xml:space="preserve"> </w:t>
            </w:r>
            <w:r w:rsidR="00B86877">
              <w:rPr>
                <w:rFonts w:ascii="Arial Narrow" w:hAnsi="Arial Narrow"/>
              </w:rPr>
              <w:t>-</w:t>
            </w:r>
            <w:r w:rsidR="00DD77D5">
              <w:rPr>
                <w:rFonts w:ascii="Arial Narrow" w:hAnsi="Arial Narrow"/>
              </w:rPr>
              <w:t xml:space="preserve"> </w:t>
            </w:r>
            <w:r w:rsidR="00B86877">
              <w:rPr>
                <w:rFonts w:ascii="Arial Narrow" w:hAnsi="Arial Narrow"/>
              </w:rPr>
              <w:t>2023</w:t>
            </w:r>
            <w:r w:rsidRPr="00371A5A">
              <w:rPr>
                <w:rFonts w:ascii="Arial Narrow" w:hAnsi="Arial Narrow"/>
              </w:rPr>
              <w:t xml:space="preserve"> w celu złożenia stosownych wyjaśnień i informacji</w:t>
            </w:r>
          </w:p>
        </w:tc>
        <w:tc>
          <w:tcPr>
            <w:tcW w:w="1024" w:type="dxa"/>
            <w:shd w:val="clear" w:color="auto" w:fill="auto"/>
          </w:tcPr>
          <w:p w14:paraId="3AB799D0" w14:textId="77777777" w:rsidR="00DA5AFB" w:rsidRPr="00371A5A" w:rsidRDefault="00DA5AFB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A5AFB" w:rsidRPr="00644C6D" w14:paraId="7C114079" w14:textId="77777777" w:rsidTr="002A0C4D">
        <w:trPr>
          <w:trHeight w:val="569"/>
        </w:trPr>
        <w:tc>
          <w:tcPr>
            <w:tcW w:w="8188" w:type="dxa"/>
            <w:shd w:val="clear" w:color="auto" w:fill="auto"/>
          </w:tcPr>
          <w:p w14:paraId="4DC96C0D" w14:textId="77777777" w:rsidR="00DA5AFB" w:rsidRPr="00371A5A" w:rsidRDefault="00152132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>- obecność na spotkaniach informacyjnych</w:t>
            </w:r>
            <w:r w:rsidR="00DA5AFB" w:rsidRPr="00371A5A">
              <w:rPr>
                <w:rFonts w:ascii="Arial Narrow" w:hAnsi="Arial Narrow"/>
              </w:rPr>
              <w:t xml:space="preserve"> z Radą Nadzorczą </w:t>
            </w:r>
            <w:r w:rsidR="00353A1E" w:rsidRPr="00371A5A">
              <w:rPr>
                <w:rFonts w:ascii="Arial Narrow" w:hAnsi="Arial Narrow"/>
              </w:rPr>
              <w:t xml:space="preserve">i Komitetem Audytu </w:t>
            </w:r>
            <w:r w:rsidR="00DA5AFB" w:rsidRPr="00371A5A">
              <w:rPr>
                <w:rFonts w:ascii="Arial Narrow" w:hAnsi="Arial Narrow"/>
              </w:rPr>
              <w:t>przed i po zakończeniu</w:t>
            </w:r>
            <w:r w:rsidR="007140BB" w:rsidRPr="00371A5A">
              <w:rPr>
                <w:rFonts w:ascii="Arial Narrow" w:hAnsi="Arial Narrow"/>
              </w:rPr>
              <w:t xml:space="preserve"> przeglądu oraz</w:t>
            </w:r>
            <w:r w:rsidR="00DA5AFB" w:rsidRPr="00371A5A">
              <w:rPr>
                <w:rFonts w:ascii="Arial Narrow" w:hAnsi="Arial Narrow"/>
              </w:rPr>
              <w:t xml:space="preserve"> badania sprawozdania finansowego</w:t>
            </w:r>
          </w:p>
        </w:tc>
        <w:tc>
          <w:tcPr>
            <w:tcW w:w="1024" w:type="dxa"/>
            <w:shd w:val="clear" w:color="auto" w:fill="auto"/>
          </w:tcPr>
          <w:p w14:paraId="4342FDD9" w14:textId="77777777" w:rsidR="00DA5AFB" w:rsidRPr="00371A5A" w:rsidRDefault="00DA5AFB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A5AFB" w:rsidRPr="00644C6D" w14:paraId="28ADAE3D" w14:textId="77777777" w:rsidTr="00B439E7">
        <w:tc>
          <w:tcPr>
            <w:tcW w:w="8188" w:type="dxa"/>
            <w:shd w:val="clear" w:color="auto" w:fill="auto"/>
          </w:tcPr>
          <w:p w14:paraId="3CE36F92" w14:textId="77777777" w:rsidR="002A0C4D" w:rsidRPr="00371A5A" w:rsidRDefault="00DA5AFB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>- przekazanie do wiadomości Rady Nadzorczej sporządzanych dla Zarządu Spółki (w formie tzw. listu do Zarządu) informacji o ewentualnych problemach w systemie rachunkowości Spółki</w:t>
            </w:r>
          </w:p>
        </w:tc>
        <w:tc>
          <w:tcPr>
            <w:tcW w:w="1024" w:type="dxa"/>
            <w:shd w:val="clear" w:color="auto" w:fill="auto"/>
          </w:tcPr>
          <w:p w14:paraId="7C3C1990" w14:textId="77777777" w:rsidR="00DA5AFB" w:rsidRPr="00371A5A" w:rsidRDefault="00DA5AFB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A5AFB" w:rsidRPr="00644C6D" w14:paraId="5AFFA5AE" w14:textId="77777777" w:rsidTr="00B439E7">
        <w:trPr>
          <w:trHeight w:val="992"/>
        </w:trPr>
        <w:tc>
          <w:tcPr>
            <w:tcW w:w="8188" w:type="dxa"/>
            <w:shd w:val="clear" w:color="auto" w:fill="auto"/>
          </w:tcPr>
          <w:p w14:paraId="2A0216A1" w14:textId="2A905939" w:rsidR="008C203E" w:rsidRPr="00371A5A" w:rsidRDefault="008C203E" w:rsidP="008C203E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71A5A">
              <w:rPr>
                <w:rFonts w:ascii="Arial Narrow" w:hAnsi="Arial Narrow" w:cs="Calibri"/>
              </w:rPr>
              <w:t xml:space="preserve">- wykonanie w terminach określonych na </w:t>
            </w:r>
            <w:r w:rsidRPr="00C404E9">
              <w:rPr>
                <w:rFonts w:ascii="Arial Narrow" w:hAnsi="Arial Narrow" w:cs="Calibri"/>
              </w:rPr>
              <w:t xml:space="preserve">podstawie § 80 </w:t>
            </w:r>
            <w:r w:rsidR="00DD77D5">
              <w:rPr>
                <w:rFonts w:ascii="Arial Narrow" w:hAnsi="Arial Narrow" w:cs="Calibri"/>
              </w:rPr>
              <w:t>R</w:t>
            </w:r>
            <w:r w:rsidRPr="00C404E9">
              <w:rPr>
                <w:rFonts w:ascii="Arial Narrow" w:hAnsi="Arial Narrow" w:cs="Calibri"/>
              </w:rPr>
              <w:t xml:space="preserve">ozporządzenia </w:t>
            </w:r>
            <w:r w:rsidR="00DD77D5">
              <w:rPr>
                <w:rFonts w:ascii="Arial Narrow" w:hAnsi="Arial Narrow" w:cs="Calibri"/>
              </w:rPr>
              <w:t>M</w:t>
            </w:r>
            <w:r w:rsidRPr="00C404E9">
              <w:rPr>
                <w:rFonts w:ascii="Arial Narrow" w:hAnsi="Arial Narrow" w:cs="Calibri"/>
              </w:rPr>
              <w:t xml:space="preserve">inistra </w:t>
            </w:r>
            <w:r w:rsidR="00DD77D5">
              <w:rPr>
                <w:rFonts w:ascii="Arial Narrow" w:hAnsi="Arial Narrow" w:cs="Calibri"/>
              </w:rPr>
              <w:t>F</w:t>
            </w:r>
            <w:r w:rsidRPr="00C404E9">
              <w:rPr>
                <w:rFonts w:ascii="Arial Narrow" w:hAnsi="Arial Narrow" w:cs="Calibri"/>
              </w:rPr>
              <w:t>inansów z dnia 2</w:t>
            </w:r>
            <w:r w:rsidR="00371A5A" w:rsidRPr="00C404E9">
              <w:rPr>
                <w:rFonts w:ascii="Arial Narrow" w:hAnsi="Arial Narrow" w:cs="Calibri"/>
              </w:rPr>
              <w:t>9</w:t>
            </w:r>
            <w:r w:rsidRPr="00C404E9">
              <w:rPr>
                <w:rFonts w:ascii="Arial Narrow" w:hAnsi="Arial Narrow" w:cs="Calibri"/>
              </w:rPr>
              <w:t xml:space="preserve"> </w:t>
            </w:r>
            <w:r w:rsidR="00371A5A" w:rsidRPr="00C404E9">
              <w:rPr>
                <w:rFonts w:ascii="Arial Narrow" w:hAnsi="Arial Narrow" w:cs="Calibri"/>
              </w:rPr>
              <w:t>marca</w:t>
            </w:r>
            <w:r w:rsidRPr="00C404E9">
              <w:rPr>
                <w:rFonts w:ascii="Arial Narrow" w:hAnsi="Arial Narrow" w:cs="Calibri"/>
              </w:rPr>
              <w:t xml:space="preserve"> 2018 roku w sprawie informacji bieżących i okresowych przekazywanych</w:t>
            </w:r>
            <w:r w:rsidRPr="00371A5A">
              <w:rPr>
                <w:rFonts w:ascii="Arial Narrow" w:hAnsi="Arial Narrow" w:cs="Calibri"/>
              </w:rPr>
              <w:t xml:space="preserve"> przez emitentów papierów wartościowych oraz warunków uznawania za równoważne informacji wymaganych przepisami prawa państwa niebędącego państwem członkowskim:</w:t>
            </w:r>
          </w:p>
          <w:p w14:paraId="2D2AE85E" w14:textId="3983B089" w:rsidR="008C203E" w:rsidRPr="00371A5A" w:rsidRDefault="008C203E" w:rsidP="008C203E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71A5A">
              <w:rPr>
                <w:rFonts w:ascii="Arial Narrow" w:hAnsi="Arial Narrow"/>
              </w:rPr>
              <w:t xml:space="preserve">- przeglądów </w:t>
            </w:r>
            <w:r w:rsidRPr="00371A5A">
              <w:rPr>
                <w:rFonts w:ascii="Arial Narrow" w:hAnsi="Arial Narrow" w:cs="Calibri"/>
              </w:rPr>
              <w:t xml:space="preserve">śródrocznych skróconych jednostkowych i skonsolidowanych sprawozdań finansowych </w:t>
            </w:r>
            <w:r w:rsidR="00196E87" w:rsidRPr="00196E87">
              <w:rPr>
                <w:rFonts w:ascii="Arial Narrow" w:hAnsi="Arial Narrow" w:cs="Calibri"/>
              </w:rPr>
              <w:t>za okres sześciu miesięcy zakończon</w:t>
            </w:r>
            <w:r w:rsidR="00724DDF">
              <w:rPr>
                <w:rFonts w:ascii="Arial Narrow" w:hAnsi="Arial Narrow" w:cs="Calibri"/>
              </w:rPr>
              <w:t>ych</w:t>
            </w:r>
            <w:r w:rsidR="00196E87" w:rsidRPr="00196E87">
              <w:rPr>
                <w:rFonts w:ascii="Arial Narrow" w:hAnsi="Arial Narrow" w:cs="Calibri"/>
              </w:rPr>
              <w:t xml:space="preserve"> </w:t>
            </w:r>
            <w:r w:rsidR="007F46DF">
              <w:rPr>
                <w:rFonts w:ascii="Arial Narrow" w:hAnsi="Arial Narrow" w:cs="Calibri"/>
              </w:rPr>
              <w:t>30 czerwca 2021</w:t>
            </w:r>
            <w:r w:rsidR="00724DDF">
              <w:rPr>
                <w:rFonts w:ascii="Arial Narrow" w:hAnsi="Arial Narrow" w:cs="Calibri"/>
              </w:rPr>
              <w:t xml:space="preserve"> roku</w:t>
            </w:r>
            <w:r w:rsidR="00196E87" w:rsidRPr="00196E87">
              <w:rPr>
                <w:rFonts w:ascii="Arial Narrow" w:hAnsi="Arial Narrow" w:cs="Calibri"/>
              </w:rPr>
              <w:t xml:space="preserve"> i </w:t>
            </w:r>
            <w:r w:rsidR="007F46DF">
              <w:rPr>
                <w:rFonts w:ascii="Arial Narrow" w:hAnsi="Arial Narrow" w:cs="Calibri"/>
              </w:rPr>
              <w:t>30 czerwca 2022</w:t>
            </w:r>
            <w:r w:rsidR="00724DDF">
              <w:rPr>
                <w:rFonts w:ascii="Arial Narrow" w:hAnsi="Arial Narrow" w:cs="Calibri"/>
              </w:rPr>
              <w:t xml:space="preserve"> roku</w:t>
            </w:r>
            <w:r w:rsidR="00196E87" w:rsidRPr="00196E87">
              <w:rPr>
                <w:rFonts w:ascii="Arial Narrow" w:hAnsi="Arial Narrow" w:cs="Calibri"/>
              </w:rPr>
              <w:t xml:space="preserve">, z możliwością powierzenia </w:t>
            </w:r>
            <w:r w:rsidR="00DD77D5">
              <w:rPr>
                <w:rFonts w:ascii="Arial Narrow" w:hAnsi="Arial Narrow" w:cs="Calibri"/>
              </w:rPr>
              <w:t>przeglądu za okres</w:t>
            </w:r>
            <w:r w:rsidR="00196E87" w:rsidRPr="00196E87">
              <w:rPr>
                <w:rFonts w:ascii="Arial Narrow" w:hAnsi="Arial Narrow" w:cs="Calibri"/>
              </w:rPr>
              <w:t xml:space="preserve"> zakończon</w:t>
            </w:r>
            <w:r w:rsidR="00DD77D5">
              <w:rPr>
                <w:rFonts w:ascii="Arial Narrow" w:hAnsi="Arial Narrow" w:cs="Calibri"/>
              </w:rPr>
              <w:t>y</w:t>
            </w:r>
            <w:r w:rsidR="00196E87" w:rsidRPr="00196E87">
              <w:rPr>
                <w:rFonts w:ascii="Arial Narrow" w:hAnsi="Arial Narrow" w:cs="Calibri"/>
              </w:rPr>
              <w:t xml:space="preserve"> </w:t>
            </w:r>
            <w:r w:rsidR="007F46DF">
              <w:rPr>
                <w:rFonts w:ascii="Arial Narrow" w:hAnsi="Arial Narrow" w:cs="Calibri"/>
              </w:rPr>
              <w:t>30 czerwca 2023</w:t>
            </w:r>
            <w:r w:rsidR="00724DDF">
              <w:rPr>
                <w:rFonts w:ascii="Arial Narrow" w:hAnsi="Arial Narrow" w:cs="Calibri"/>
              </w:rPr>
              <w:t xml:space="preserve"> roku</w:t>
            </w:r>
            <w:r w:rsidRPr="00371A5A">
              <w:rPr>
                <w:rFonts w:ascii="Arial Narrow" w:hAnsi="Arial Narrow" w:cs="Calibri"/>
              </w:rPr>
              <w:t xml:space="preserve">, </w:t>
            </w:r>
          </w:p>
          <w:p w14:paraId="2FFD701E" w14:textId="18706858" w:rsidR="00152132" w:rsidRPr="00371A5A" w:rsidRDefault="008C203E" w:rsidP="005B63A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>- badań jednostkowych i skonsolidowanych sprawozdań finansowych za lata zakończone 31 grudnia 20</w:t>
            </w:r>
            <w:r w:rsidR="00196E87">
              <w:rPr>
                <w:rFonts w:ascii="Arial Narrow" w:hAnsi="Arial Narrow"/>
              </w:rPr>
              <w:t>21</w:t>
            </w:r>
            <w:r w:rsidRPr="00371A5A">
              <w:rPr>
                <w:rFonts w:ascii="Arial Narrow" w:hAnsi="Arial Narrow"/>
              </w:rPr>
              <w:t xml:space="preserve"> roku, 31 grudnia 202</w:t>
            </w:r>
            <w:r w:rsidR="00196E87">
              <w:rPr>
                <w:rFonts w:ascii="Arial Narrow" w:hAnsi="Arial Narrow"/>
              </w:rPr>
              <w:t>2</w:t>
            </w:r>
            <w:r w:rsidRPr="00371A5A">
              <w:rPr>
                <w:rFonts w:ascii="Arial Narrow" w:hAnsi="Arial Narrow"/>
              </w:rPr>
              <w:t xml:space="preserve"> roku,</w:t>
            </w:r>
            <w:r w:rsidR="00196E87">
              <w:rPr>
                <w:rFonts w:ascii="Arial Narrow" w:hAnsi="Arial Narrow"/>
              </w:rPr>
              <w:t xml:space="preserve"> </w:t>
            </w:r>
            <w:r w:rsidR="00196E87" w:rsidRPr="00196E87">
              <w:rPr>
                <w:rFonts w:ascii="Arial Narrow" w:hAnsi="Arial Narrow" w:cs="Calibri"/>
              </w:rPr>
              <w:t xml:space="preserve">z możliwością powierzenia </w:t>
            </w:r>
            <w:r w:rsidR="00DD77D5">
              <w:rPr>
                <w:rFonts w:ascii="Arial Narrow" w:hAnsi="Arial Narrow" w:cs="Calibri"/>
              </w:rPr>
              <w:t>badania za okres</w:t>
            </w:r>
            <w:r w:rsidR="00196E87" w:rsidRPr="00196E87">
              <w:rPr>
                <w:rFonts w:ascii="Arial Narrow" w:hAnsi="Arial Narrow" w:cs="Calibri"/>
              </w:rPr>
              <w:t xml:space="preserve"> zakończo</w:t>
            </w:r>
            <w:r w:rsidR="00DD77D5">
              <w:rPr>
                <w:rFonts w:ascii="Arial Narrow" w:hAnsi="Arial Narrow" w:cs="Calibri"/>
              </w:rPr>
              <w:t>ny</w:t>
            </w:r>
            <w:r w:rsidR="00196E87" w:rsidRPr="00196E87">
              <w:rPr>
                <w:rFonts w:ascii="Arial Narrow" w:hAnsi="Arial Narrow" w:cs="Calibri"/>
              </w:rPr>
              <w:t xml:space="preserve"> 3</w:t>
            </w:r>
            <w:r w:rsidR="007F46DF">
              <w:rPr>
                <w:rFonts w:ascii="Arial Narrow" w:hAnsi="Arial Narrow" w:cs="Calibri"/>
              </w:rPr>
              <w:t xml:space="preserve">1 grudnia 2020 </w:t>
            </w:r>
            <w:r w:rsidR="00196E87" w:rsidRPr="00196E87">
              <w:rPr>
                <w:rFonts w:ascii="Arial Narrow" w:hAnsi="Arial Narrow" w:cs="Calibri"/>
              </w:rPr>
              <w:t xml:space="preserve">i </w:t>
            </w:r>
            <w:r w:rsidR="007F46DF">
              <w:rPr>
                <w:rFonts w:ascii="Arial Narrow" w:hAnsi="Arial Narrow" w:cs="Calibri"/>
              </w:rPr>
              <w:t>31 grudnia 2023 roku.</w:t>
            </w:r>
          </w:p>
        </w:tc>
        <w:tc>
          <w:tcPr>
            <w:tcW w:w="1024" w:type="dxa"/>
            <w:shd w:val="clear" w:color="auto" w:fill="auto"/>
          </w:tcPr>
          <w:p w14:paraId="28C2FA0E" w14:textId="77777777" w:rsidR="00DA5AFB" w:rsidRPr="00371A5A" w:rsidRDefault="00DA5AFB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C6B11" w:rsidRPr="00644C6D" w14:paraId="7B0D97AC" w14:textId="77777777" w:rsidTr="00B439E7">
        <w:trPr>
          <w:trHeight w:val="411"/>
        </w:trPr>
        <w:tc>
          <w:tcPr>
            <w:tcW w:w="8188" w:type="dxa"/>
            <w:shd w:val="clear" w:color="auto" w:fill="auto"/>
          </w:tcPr>
          <w:p w14:paraId="1C83DFB3" w14:textId="34A2D15D" w:rsidR="00552B2B" w:rsidRPr="00371A5A" w:rsidRDefault="00215FE2" w:rsidP="00007A9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- oferta na badanie będzie uwzględniać i przewidywać fakt</w:t>
            </w:r>
            <w:r w:rsidR="00437480">
              <w:rPr>
                <w:rFonts w:ascii="Arial Narrow" w:hAnsi="Arial Narrow" w:cs="Tahoma"/>
              </w:rPr>
              <w:t>,</w:t>
            </w:r>
            <w:r>
              <w:rPr>
                <w:rFonts w:ascii="Arial Narrow" w:hAnsi="Arial Narrow" w:cs="Tahoma"/>
              </w:rPr>
              <w:t xml:space="preserve"> iż </w:t>
            </w:r>
            <w:r w:rsidRPr="00215FE2">
              <w:rPr>
                <w:rFonts w:ascii="Arial Narrow" w:hAnsi="Arial Narrow" w:cs="Tahoma"/>
              </w:rPr>
              <w:t>Spółka</w:t>
            </w:r>
            <w:r>
              <w:rPr>
                <w:rFonts w:ascii="Arial Narrow" w:hAnsi="Arial Narrow" w:cs="Tahoma"/>
              </w:rPr>
              <w:t xml:space="preserve"> PHN</w:t>
            </w:r>
            <w:r w:rsidRPr="00215FE2">
              <w:rPr>
                <w:rFonts w:ascii="Arial Narrow" w:hAnsi="Arial Narrow" w:cs="Tahoma"/>
              </w:rPr>
              <w:t xml:space="preserve"> zastrzega sobie możliwość zmian w strukturze organizacyjnej Grupy Kapitałowej związanych z realizacją Strategii PHN. </w:t>
            </w:r>
          </w:p>
        </w:tc>
        <w:tc>
          <w:tcPr>
            <w:tcW w:w="1024" w:type="dxa"/>
            <w:shd w:val="clear" w:color="auto" w:fill="auto"/>
          </w:tcPr>
          <w:p w14:paraId="0A29A78E" w14:textId="77777777" w:rsidR="00BC6B11" w:rsidRPr="00371A5A" w:rsidRDefault="00BC6B11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C13A2" w:rsidRPr="00644C6D" w14:paraId="0D2792BA" w14:textId="77777777" w:rsidTr="00B439E7">
        <w:trPr>
          <w:trHeight w:val="411"/>
        </w:trPr>
        <w:tc>
          <w:tcPr>
            <w:tcW w:w="8188" w:type="dxa"/>
            <w:shd w:val="clear" w:color="auto" w:fill="auto"/>
          </w:tcPr>
          <w:p w14:paraId="53809E50" w14:textId="77777777" w:rsidR="00CC13A2" w:rsidRPr="00371A5A" w:rsidRDefault="00CC13A2" w:rsidP="005949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>- wyrażamy zgodę na zawarcie w umowie zapisu dotyczącego kary umownej</w:t>
            </w:r>
            <w:r w:rsidR="00DC7F97" w:rsidRPr="00371A5A">
              <w:rPr>
                <w:rFonts w:ascii="Arial Narrow" w:hAnsi="Arial Narrow"/>
              </w:rPr>
              <w:t xml:space="preserve"> w przypadku niedotrzymania wskazanych powyżej terminów zakończenia badania </w:t>
            </w:r>
            <w:r w:rsidR="001D6398" w:rsidRPr="00371A5A">
              <w:rPr>
                <w:rFonts w:ascii="Arial Narrow" w:hAnsi="Arial Narrow"/>
              </w:rPr>
              <w:t>w wysokości 10% wynagrodzenia</w:t>
            </w:r>
            <w:r w:rsidR="005949F5" w:rsidRPr="00371A5A">
              <w:rPr>
                <w:rFonts w:ascii="Arial Narrow" w:hAnsi="Arial Narrow"/>
              </w:rPr>
              <w:t xml:space="preserve"> netto</w:t>
            </w:r>
            <w:r w:rsidR="001D6398" w:rsidRPr="00371A5A">
              <w:rPr>
                <w:rFonts w:ascii="Arial Narrow" w:hAnsi="Arial Narrow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14:paraId="08465495" w14:textId="77777777" w:rsidR="00CC13A2" w:rsidRPr="00371A5A" w:rsidRDefault="00CC13A2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3087C" w:rsidRPr="00644C6D" w14:paraId="289EB109" w14:textId="77777777" w:rsidTr="00B439E7">
        <w:trPr>
          <w:trHeight w:val="411"/>
        </w:trPr>
        <w:tc>
          <w:tcPr>
            <w:tcW w:w="8188" w:type="dxa"/>
            <w:shd w:val="clear" w:color="auto" w:fill="auto"/>
          </w:tcPr>
          <w:p w14:paraId="03369D7F" w14:textId="72661408" w:rsidR="0003087C" w:rsidRPr="00371A5A" w:rsidRDefault="0003087C" w:rsidP="005949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firma audytorska i członkowie zespołu wskazani w pkt 5 poniżej są gotowi do złożenia oświadczenia o spełnieniu wymogów niezależności, o których mowa w art. 69-73 ustawy o biegłych rewidentach, firmach audytorskich oraz nadzorze publicznym </w:t>
            </w:r>
          </w:p>
        </w:tc>
        <w:tc>
          <w:tcPr>
            <w:tcW w:w="1024" w:type="dxa"/>
            <w:shd w:val="clear" w:color="auto" w:fill="auto"/>
          </w:tcPr>
          <w:p w14:paraId="6144D4A5" w14:textId="77777777" w:rsidR="0003087C" w:rsidRPr="00371A5A" w:rsidRDefault="0003087C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3087C" w:rsidRPr="00644C6D" w14:paraId="5E142C7B" w14:textId="77777777" w:rsidTr="00B439E7">
        <w:trPr>
          <w:trHeight w:val="411"/>
        </w:trPr>
        <w:tc>
          <w:tcPr>
            <w:tcW w:w="8188" w:type="dxa"/>
            <w:shd w:val="clear" w:color="auto" w:fill="auto"/>
          </w:tcPr>
          <w:p w14:paraId="0439FADA" w14:textId="30363001" w:rsidR="0003087C" w:rsidRDefault="0003087C" w:rsidP="005949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firma audytorska i członkowie zespołu wskazani w pkt 5 poniżej </w:t>
            </w:r>
            <w:r w:rsidR="00B71493">
              <w:rPr>
                <w:rFonts w:ascii="Arial Narrow" w:hAnsi="Arial Narrow"/>
              </w:rPr>
              <w:t>są gotowi do złożenia oświadczenia</w:t>
            </w:r>
            <w:r w:rsidR="00437480">
              <w:rPr>
                <w:rFonts w:ascii="Arial Narrow" w:hAnsi="Arial Narrow"/>
              </w:rPr>
              <w:t>,</w:t>
            </w:r>
            <w:r w:rsidR="00B71493">
              <w:rPr>
                <w:rFonts w:ascii="Arial Narrow" w:hAnsi="Arial Narrow"/>
              </w:rPr>
              <w:t xml:space="preserve"> iż nie podejmą się badania</w:t>
            </w:r>
            <w:r w:rsidR="00437480">
              <w:rPr>
                <w:rFonts w:ascii="Arial Narrow" w:hAnsi="Arial Narrow"/>
              </w:rPr>
              <w:t>,</w:t>
            </w:r>
            <w:r w:rsidR="00B71493">
              <w:rPr>
                <w:rFonts w:ascii="Arial Narrow" w:hAnsi="Arial Narrow"/>
              </w:rPr>
              <w:t xml:space="preserve"> jeśli istnieje zagrożenie wystąpienia autokontroli, czerpania korzyści własnych, promowania interesów Spółki, zażyłości lub zastraszania </w:t>
            </w:r>
          </w:p>
        </w:tc>
        <w:tc>
          <w:tcPr>
            <w:tcW w:w="1024" w:type="dxa"/>
            <w:shd w:val="clear" w:color="auto" w:fill="auto"/>
          </w:tcPr>
          <w:p w14:paraId="3F5940B5" w14:textId="77777777" w:rsidR="0003087C" w:rsidRPr="00371A5A" w:rsidRDefault="0003087C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71493" w:rsidRPr="00644C6D" w14:paraId="70733826" w14:textId="77777777" w:rsidTr="00B439E7">
        <w:trPr>
          <w:trHeight w:val="411"/>
        </w:trPr>
        <w:tc>
          <w:tcPr>
            <w:tcW w:w="8188" w:type="dxa"/>
            <w:shd w:val="clear" w:color="auto" w:fill="auto"/>
          </w:tcPr>
          <w:p w14:paraId="14A67C6E" w14:textId="65469CEC" w:rsidR="00B71493" w:rsidRDefault="00B71493" w:rsidP="005949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przedsięwzięte zostaną odpowiednie środki ochrony tajemnicy zawodowej</w:t>
            </w:r>
            <w:r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024" w:type="dxa"/>
            <w:shd w:val="clear" w:color="auto" w:fill="auto"/>
          </w:tcPr>
          <w:p w14:paraId="52004C12" w14:textId="77777777" w:rsidR="00B71493" w:rsidRPr="00371A5A" w:rsidRDefault="00B71493" w:rsidP="00B43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2349EB2" w14:textId="49BA89AC" w:rsidR="00AA777A" w:rsidRDefault="00AA777A" w:rsidP="00AA777A">
      <w:pPr>
        <w:pStyle w:val="Akapitzlist"/>
        <w:rPr>
          <w:rFonts w:ascii="Arial Narrow" w:hAnsi="Arial Narrow"/>
        </w:rPr>
      </w:pPr>
    </w:p>
    <w:p w14:paraId="14405FB5" w14:textId="04A45C87" w:rsidR="00997502" w:rsidRDefault="00997502" w:rsidP="00AA777A">
      <w:pPr>
        <w:pStyle w:val="Akapitzlist"/>
        <w:rPr>
          <w:rFonts w:ascii="Arial Narrow" w:hAnsi="Arial Narrow"/>
        </w:rPr>
      </w:pPr>
    </w:p>
    <w:p w14:paraId="307E5C3E" w14:textId="7AA58F03" w:rsidR="00997502" w:rsidRDefault="00997502" w:rsidP="00AA777A">
      <w:pPr>
        <w:pStyle w:val="Akapitzlist"/>
        <w:rPr>
          <w:rFonts w:ascii="Arial Narrow" w:hAnsi="Arial Narrow"/>
        </w:rPr>
      </w:pPr>
    </w:p>
    <w:p w14:paraId="3C6C53C9" w14:textId="22D71CDD" w:rsidR="00997502" w:rsidRDefault="00997502" w:rsidP="00AA777A">
      <w:pPr>
        <w:pStyle w:val="Akapitzlist"/>
        <w:rPr>
          <w:rFonts w:ascii="Arial Narrow" w:hAnsi="Arial Narrow"/>
        </w:rPr>
      </w:pPr>
    </w:p>
    <w:p w14:paraId="317B11C5" w14:textId="596570FB" w:rsidR="00997502" w:rsidRDefault="00997502" w:rsidP="00AA777A">
      <w:pPr>
        <w:pStyle w:val="Akapitzlist"/>
        <w:rPr>
          <w:rFonts w:ascii="Arial Narrow" w:hAnsi="Arial Narrow"/>
        </w:rPr>
      </w:pPr>
    </w:p>
    <w:p w14:paraId="23AC32CA" w14:textId="20252E8D" w:rsidR="00997502" w:rsidRDefault="00997502" w:rsidP="00AA777A">
      <w:pPr>
        <w:pStyle w:val="Akapitzlist"/>
        <w:rPr>
          <w:rFonts w:ascii="Arial Narrow" w:hAnsi="Arial Narrow"/>
        </w:rPr>
      </w:pPr>
    </w:p>
    <w:p w14:paraId="4D778F6B" w14:textId="7EF32DC0" w:rsidR="00997502" w:rsidRDefault="00997502" w:rsidP="00AA777A">
      <w:pPr>
        <w:pStyle w:val="Akapitzlist"/>
        <w:rPr>
          <w:rFonts w:ascii="Arial Narrow" w:hAnsi="Arial Narrow"/>
        </w:rPr>
      </w:pPr>
    </w:p>
    <w:p w14:paraId="522F2CE3" w14:textId="76D9F054" w:rsidR="00D22B79" w:rsidRDefault="00D22B79" w:rsidP="00AA777A">
      <w:pPr>
        <w:pStyle w:val="Akapitzlist"/>
        <w:rPr>
          <w:rFonts w:ascii="Arial Narrow" w:hAnsi="Arial Narrow"/>
        </w:rPr>
      </w:pPr>
    </w:p>
    <w:p w14:paraId="21E5CDFD" w14:textId="081C25FA" w:rsidR="00D22B79" w:rsidRDefault="00D22B79" w:rsidP="00AA777A">
      <w:pPr>
        <w:pStyle w:val="Akapitzlist"/>
        <w:rPr>
          <w:rFonts w:ascii="Arial Narrow" w:hAnsi="Arial Narrow"/>
        </w:rPr>
      </w:pPr>
    </w:p>
    <w:p w14:paraId="3AE98ABD" w14:textId="2C7C40DD" w:rsidR="00D22B79" w:rsidRDefault="00D22B79" w:rsidP="00AA777A">
      <w:pPr>
        <w:pStyle w:val="Akapitzlist"/>
        <w:rPr>
          <w:rFonts w:ascii="Arial Narrow" w:hAnsi="Arial Narrow"/>
        </w:rPr>
      </w:pPr>
    </w:p>
    <w:p w14:paraId="35D12DB6" w14:textId="77777777" w:rsidR="00D22B79" w:rsidRDefault="00D22B79" w:rsidP="00AA777A">
      <w:pPr>
        <w:pStyle w:val="Akapitzlist"/>
        <w:rPr>
          <w:rFonts w:ascii="Arial Narrow" w:hAnsi="Arial Narrow"/>
        </w:rPr>
      </w:pPr>
    </w:p>
    <w:p w14:paraId="07F7A988" w14:textId="77777777" w:rsidR="00997502" w:rsidRPr="00371A5A" w:rsidRDefault="00997502" w:rsidP="00AA777A">
      <w:pPr>
        <w:pStyle w:val="Akapitzlist"/>
        <w:rPr>
          <w:rFonts w:ascii="Arial Narrow" w:hAnsi="Arial Narrow"/>
        </w:rPr>
      </w:pPr>
    </w:p>
    <w:p w14:paraId="77B8E42F" w14:textId="77777777" w:rsidR="00B05ADD" w:rsidRPr="00371A5A" w:rsidRDefault="00B05ADD" w:rsidP="00AE205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71A5A">
        <w:rPr>
          <w:rFonts w:ascii="Arial Narrow" w:hAnsi="Arial Narrow"/>
          <w:b/>
          <w:u w:val="single"/>
        </w:rPr>
        <w:lastRenderedPageBreak/>
        <w:t>SKŁAD ZESPOŁU PRZEPROWADZAJĄCEGO BADANIE</w:t>
      </w:r>
    </w:p>
    <w:p w14:paraId="0B16D0E5" w14:textId="77777777" w:rsidR="00B05ADD" w:rsidRPr="00371A5A" w:rsidRDefault="00B05ADD" w:rsidP="00B05ADD">
      <w:pPr>
        <w:pStyle w:val="Akapitzlist"/>
        <w:rPr>
          <w:rFonts w:ascii="Arial Narrow" w:hAnsi="Arial Narrow"/>
        </w:rPr>
      </w:pPr>
    </w:p>
    <w:tbl>
      <w:tblPr>
        <w:tblpPr w:leftFromText="141" w:rightFromText="141" w:vertAnchor="text" w:horzAnchor="margin" w:tblpY="63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673"/>
        <w:gridCol w:w="2268"/>
        <w:gridCol w:w="2127"/>
        <w:gridCol w:w="1443"/>
      </w:tblGrid>
      <w:tr w:rsidR="00B05ADD" w:rsidRPr="00644C6D" w14:paraId="6331AB6E" w14:textId="77777777" w:rsidTr="00804E10">
        <w:trPr>
          <w:trHeight w:val="836"/>
        </w:trPr>
        <w:tc>
          <w:tcPr>
            <w:tcW w:w="1837" w:type="dxa"/>
            <w:shd w:val="clear" w:color="auto" w:fill="D9D9D9"/>
            <w:vAlign w:val="center"/>
          </w:tcPr>
          <w:p w14:paraId="05589160" w14:textId="77777777" w:rsidR="00B05ADD" w:rsidRPr="00371A5A" w:rsidRDefault="00B05ADD" w:rsidP="00804E10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31CDBB7C" w14:textId="77777777" w:rsidR="00B05ADD" w:rsidRPr="00371A5A" w:rsidRDefault="00B05ADD" w:rsidP="00804E10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Stanowisko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C9E52F2" w14:textId="77777777" w:rsidR="00B05ADD" w:rsidRPr="00371A5A" w:rsidRDefault="00B05ADD" w:rsidP="00804E10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Posiada uprawnienia biegłego rewidenta (tak/nie)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0E0F205" w14:textId="77777777" w:rsidR="00B05ADD" w:rsidRPr="00371A5A" w:rsidRDefault="00B05ADD" w:rsidP="00804E10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Doświadczenie</w:t>
            </w:r>
          </w:p>
        </w:tc>
        <w:tc>
          <w:tcPr>
            <w:tcW w:w="1443" w:type="dxa"/>
            <w:shd w:val="clear" w:color="auto" w:fill="D9D9D9"/>
            <w:vAlign w:val="center"/>
          </w:tcPr>
          <w:p w14:paraId="70B17711" w14:textId="77777777" w:rsidR="00B05ADD" w:rsidRPr="00371A5A" w:rsidRDefault="00B05ADD" w:rsidP="00804E10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Uwagi</w:t>
            </w:r>
          </w:p>
        </w:tc>
      </w:tr>
      <w:tr w:rsidR="00B05ADD" w:rsidRPr="00644C6D" w14:paraId="58EA46CF" w14:textId="77777777" w:rsidTr="00804E10">
        <w:trPr>
          <w:trHeight w:val="586"/>
        </w:trPr>
        <w:tc>
          <w:tcPr>
            <w:tcW w:w="1837" w:type="dxa"/>
            <w:shd w:val="clear" w:color="auto" w:fill="auto"/>
          </w:tcPr>
          <w:p w14:paraId="038A764D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73" w:type="dxa"/>
            <w:shd w:val="clear" w:color="auto" w:fill="auto"/>
          </w:tcPr>
          <w:p w14:paraId="71E92B8E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1938E0A6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14:paraId="360EEFBC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443" w:type="dxa"/>
            <w:shd w:val="clear" w:color="auto" w:fill="auto"/>
          </w:tcPr>
          <w:p w14:paraId="760FD84F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05ADD" w:rsidRPr="00644C6D" w14:paraId="16BF08EC" w14:textId="77777777" w:rsidTr="00804E10">
        <w:trPr>
          <w:trHeight w:val="586"/>
        </w:trPr>
        <w:tc>
          <w:tcPr>
            <w:tcW w:w="1837" w:type="dxa"/>
            <w:shd w:val="clear" w:color="auto" w:fill="auto"/>
          </w:tcPr>
          <w:p w14:paraId="2EAB53A2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73" w:type="dxa"/>
            <w:shd w:val="clear" w:color="auto" w:fill="auto"/>
          </w:tcPr>
          <w:p w14:paraId="7DB43EEC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06DED21C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14:paraId="2D2F1EB7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443" w:type="dxa"/>
            <w:shd w:val="clear" w:color="auto" w:fill="auto"/>
          </w:tcPr>
          <w:p w14:paraId="03BA2235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05ADD" w:rsidRPr="00644C6D" w14:paraId="51A1CD62" w14:textId="77777777" w:rsidTr="00804E10">
        <w:trPr>
          <w:trHeight w:val="586"/>
        </w:trPr>
        <w:tc>
          <w:tcPr>
            <w:tcW w:w="1837" w:type="dxa"/>
            <w:shd w:val="clear" w:color="auto" w:fill="auto"/>
          </w:tcPr>
          <w:p w14:paraId="39C60C05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73" w:type="dxa"/>
            <w:shd w:val="clear" w:color="auto" w:fill="auto"/>
          </w:tcPr>
          <w:p w14:paraId="7DC7DDD3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7795E8D3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14:paraId="4D11EC8C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443" w:type="dxa"/>
            <w:shd w:val="clear" w:color="auto" w:fill="auto"/>
          </w:tcPr>
          <w:p w14:paraId="43ACA77A" w14:textId="77777777" w:rsidR="00B05ADD" w:rsidRPr="00371A5A" w:rsidRDefault="00B05ADD" w:rsidP="00804E1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14:paraId="47510F2E" w14:textId="77777777" w:rsidR="00270491" w:rsidRPr="00371A5A" w:rsidRDefault="00270491" w:rsidP="00270491">
      <w:pPr>
        <w:pStyle w:val="Akapitzlist"/>
        <w:rPr>
          <w:rFonts w:ascii="Arial Narrow" w:hAnsi="Arial Narrow"/>
        </w:rPr>
      </w:pPr>
    </w:p>
    <w:p w14:paraId="0BC024BE" w14:textId="77777777" w:rsidR="00270491" w:rsidRPr="00371A5A" w:rsidRDefault="00270491" w:rsidP="00270491">
      <w:pPr>
        <w:pStyle w:val="Akapitzlist"/>
        <w:rPr>
          <w:rFonts w:ascii="Arial Narrow" w:hAnsi="Arial Narrow"/>
        </w:rPr>
      </w:pPr>
    </w:p>
    <w:p w14:paraId="02B07224" w14:textId="77777777" w:rsidR="000E599B" w:rsidRPr="00371A5A" w:rsidRDefault="00B24F5E" w:rsidP="00AE205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71A5A">
        <w:rPr>
          <w:rFonts w:ascii="Arial Narrow" w:hAnsi="Arial Narrow"/>
          <w:b/>
          <w:u w:val="single"/>
        </w:rPr>
        <w:t>ZAŁĄCZNIKI</w:t>
      </w:r>
    </w:p>
    <w:p w14:paraId="46177571" w14:textId="77777777" w:rsidR="0087656A" w:rsidRPr="00371A5A" w:rsidRDefault="0087656A" w:rsidP="0087656A">
      <w:pPr>
        <w:rPr>
          <w:rFonts w:ascii="Arial Narrow" w:hAnsi="Arial Narrow"/>
          <w:i/>
        </w:rPr>
      </w:pPr>
      <w:r w:rsidRPr="00371A5A">
        <w:rPr>
          <w:rFonts w:ascii="Arial Narrow" w:hAnsi="Arial Narrow"/>
          <w:i/>
        </w:rPr>
        <w:t>Niniejsza oferta zawiera następujące załączniki: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1649"/>
      </w:tblGrid>
      <w:tr w:rsidR="00CA71ED" w:rsidRPr="00644C6D" w14:paraId="17F35D30" w14:textId="77777777" w:rsidTr="00B439E7">
        <w:tc>
          <w:tcPr>
            <w:tcW w:w="7513" w:type="dxa"/>
            <w:shd w:val="clear" w:color="auto" w:fill="auto"/>
          </w:tcPr>
          <w:p w14:paraId="0D0149E5" w14:textId="77777777" w:rsidR="00CA71ED" w:rsidRPr="00371A5A" w:rsidRDefault="00CA71ED" w:rsidP="00B439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Załącznik</w:t>
            </w:r>
          </w:p>
        </w:tc>
        <w:tc>
          <w:tcPr>
            <w:tcW w:w="1667" w:type="dxa"/>
            <w:shd w:val="clear" w:color="auto" w:fill="auto"/>
          </w:tcPr>
          <w:p w14:paraId="057C9882" w14:textId="77777777" w:rsidR="00CA71ED" w:rsidRPr="00371A5A" w:rsidRDefault="00CA71ED" w:rsidP="00B439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1A5A">
              <w:rPr>
                <w:rFonts w:ascii="Arial Narrow" w:hAnsi="Arial Narrow"/>
                <w:b/>
              </w:rPr>
              <w:t>Załączono*</w:t>
            </w:r>
          </w:p>
        </w:tc>
      </w:tr>
      <w:tr w:rsidR="00CA71ED" w:rsidRPr="00644C6D" w14:paraId="69AB1383" w14:textId="77777777" w:rsidTr="00B439E7">
        <w:trPr>
          <w:trHeight w:val="457"/>
        </w:trPr>
        <w:tc>
          <w:tcPr>
            <w:tcW w:w="7513" w:type="dxa"/>
            <w:shd w:val="clear" w:color="auto" w:fill="auto"/>
          </w:tcPr>
          <w:p w14:paraId="6E4AC97C" w14:textId="77777777" w:rsidR="00CA71ED" w:rsidRPr="00371A5A" w:rsidRDefault="00CA71ED" w:rsidP="00B439E7">
            <w:pPr>
              <w:spacing w:after="0" w:line="240" w:lineRule="auto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>Załącznik nr 1 – Aktualny odpis z Krajowego Rejestru Sądowego</w:t>
            </w:r>
          </w:p>
        </w:tc>
        <w:tc>
          <w:tcPr>
            <w:tcW w:w="1667" w:type="dxa"/>
            <w:shd w:val="clear" w:color="auto" w:fill="auto"/>
          </w:tcPr>
          <w:p w14:paraId="46208C16" w14:textId="77777777" w:rsidR="00CA71ED" w:rsidRPr="00371A5A" w:rsidRDefault="00CA71ED" w:rsidP="00B43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71ED" w:rsidRPr="00644C6D" w14:paraId="08DB9C9E" w14:textId="77777777" w:rsidTr="00B439E7">
        <w:trPr>
          <w:trHeight w:val="617"/>
        </w:trPr>
        <w:tc>
          <w:tcPr>
            <w:tcW w:w="7513" w:type="dxa"/>
            <w:shd w:val="clear" w:color="auto" w:fill="auto"/>
          </w:tcPr>
          <w:p w14:paraId="63187B87" w14:textId="77777777" w:rsidR="00CA71ED" w:rsidRPr="00371A5A" w:rsidRDefault="00CA71ED" w:rsidP="00B439E7">
            <w:pPr>
              <w:spacing w:after="0" w:line="240" w:lineRule="auto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>Załącznik nr 2 – Poświadczenie Krajowej Rady Biegłych Rewidentów o wpisie oferenta jako uprawnionego do badania sprawozdań finansowych</w:t>
            </w:r>
          </w:p>
        </w:tc>
        <w:tc>
          <w:tcPr>
            <w:tcW w:w="1667" w:type="dxa"/>
            <w:shd w:val="clear" w:color="auto" w:fill="auto"/>
          </w:tcPr>
          <w:p w14:paraId="3D47DC4F" w14:textId="77777777" w:rsidR="00CA71ED" w:rsidRPr="00371A5A" w:rsidRDefault="00CA71ED" w:rsidP="00B43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71ED" w:rsidRPr="00644C6D" w14:paraId="15CD6AA7" w14:textId="77777777" w:rsidTr="00B439E7">
        <w:trPr>
          <w:trHeight w:val="338"/>
        </w:trPr>
        <w:tc>
          <w:tcPr>
            <w:tcW w:w="7513" w:type="dxa"/>
            <w:shd w:val="clear" w:color="auto" w:fill="auto"/>
          </w:tcPr>
          <w:p w14:paraId="6C140BAC" w14:textId="77777777" w:rsidR="00CA71ED" w:rsidRPr="00371A5A" w:rsidRDefault="00CA71ED" w:rsidP="00B439E7">
            <w:pPr>
              <w:spacing w:after="0" w:line="240" w:lineRule="auto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 xml:space="preserve">Załącznik nr 3 – Oświadczenie </w:t>
            </w:r>
            <w:r w:rsidR="005A5AFD" w:rsidRPr="00371A5A">
              <w:rPr>
                <w:rFonts w:ascii="Arial Narrow" w:hAnsi="Arial Narrow"/>
              </w:rPr>
              <w:t>o niezależności</w:t>
            </w:r>
          </w:p>
        </w:tc>
        <w:tc>
          <w:tcPr>
            <w:tcW w:w="1667" w:type="dxa"/>
            <w:shd w:val="clear" w:color="auto" w:fill="auto"/>
          </w:tcPr>
          <w:p w14:paraId="5810C11D" w14:textId="77777777" w:rsidR="00CA71ED" w:rsidRPr="00371A5A" w:rsidRDefault="00CA71ED" w:rsidP="00B43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F46DF" w:rsidRPr="00644C6D" w14:paraId="182C4649" w14:textId="77777777" w:rsidTr="00B439E7">
        <w:trPr>
          <w:trHeight w:val="670"/>
        </w:trPr>
        <w:tc>
          <w:tcPr>
            <w:tcW w:w="7513" w:type="dxa"/>
            <w:shd w:val="clear" w:color="auto" w:fill="auto"/>
          </w:tcPr>
          <w:p w14:paraId="0EF139AF" w14:textId="0A029DC7" w:rsidR="007F46DF" w:rsidRPr="00371A5A" w:rsidRDefault="007F46DF" w:rsidP="00B439E7">
            <w:pPr>
              <w:spacing w:after="0" w:line="240" w:lineRule="auto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 xml:space="preserve">Załącznik nr 4 – </w:t>
            </w:r>
            <w:r w:rsidRPr="007F46DF">
              <w:rPr>
                <w:rFonts w:ascii="Arial Narrow" w:hAnsi="Arial Narrow"/>
              </w:rPr>
              <w:t>Oświadczenie o dysponowaniu kompetentnymi pracownikami, czasem i innymi zasobami umożliwiającymi odpowiednie przeprowadzenie badania.</w:t>
            </w:r>
          </w:p>
        </w:tc>
        <w:tc>
          <w:tcPr>
            <w:tcW w:w="1667" w:type="dxa"/>
            <w:shd w:val="clear" w:color="auto" w:fill="auto"/>
          </w:tcPr>
          <w:p w14:paraId="573E9D7A" w14:textId="77777777" w:rsidR="007F46DF" w:rsidRPr="00371A5A" w:rsidRDefault="007F46DF" w:rsidP="00B43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F46DF" w:rsidRPr="00644C6D" w14:paraId="797684E0" w14:textId="77777777" w:rsidTr="00B439E7">
        <w:trPr>
          <w:trHeight w:val="670"/>
        </w:trPr>
        <w:tc>
          <w:tcPr>
            <w:tcW w:w="7513" w:type="dxa"/>
            <w:shd w:val="clear" w:color="auto" w:fill="auto"/>
          </w:tcPr>
          <w:p w14:paraId="759126BF" w14:textId="72180136" w:rsidR="007F46DF" w:rsidRPr="00371A5A" w:rsidRDefault="007F46DF" w:rsidP="00B439E7">
            <w:pPr>
              <w:spacing w:after="0" w:line="240" w:lineRule="auto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 xml:space="preserve">Załącznik nr </w:t>
            </w:r>
            <w:r>
              <w:rPr>
                <w:rFonts w:ascii="Arial Narrow" w:hAnsi="Arial Narrow"/>
              </w:rPr>
              <w:t>5</w:t>
            </w:r>
            <w:r w:rsidRPr="00371A5A">
              <w:rPr>
                <w:rFonts w:ascii="Arial Narrow" w:hAnsi="Arial Narrow"/>
              </w:rPr>
              <w:t xml:space="preserve"> – Wstępny harmonogram określający metody i terminy prac związanych z badaniem wstępnym oraz ostatecznym (proponowany plan badania)</w:t>
            </w:r>
          </w:p>
        </w:tc>
        <w:tc>
          <w:tcPr>
            <w:tcW w:w="1667" w:type="dxa"/>
            <w:shd w:val="clear" w:color="auto" w:fill="auto"/>
          </w:tcPr>
          <w:p w14:paraId="5C88717C" w14:textId="77777777" w:rsidR="007F46DF" w:rsidRPr="00371A5A" w:rsidRDefault="007F46DF" w:rsidP="00B43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71ED" w:rsidRPr="00644C6D" w14:paraId="45D4D248" w14:textId="77777777" w:rsidTr="00B439E7">
        <w:trPr>
          <w:trHeight w:val="670"/>
        </w:trPr>
        <w:tc>
          <w:tcPr>
            <w:tcW w:w="7513" w:type="dxa"/>
            <w:shd w:val="clear" w:color="auto" w:fill="auto"/>
          </w:tcPr>
          <w:p w14:paraId="0481387A" w14:textId="7BC20952" w:rsidR="00CA71ED" w:rsidRPr="00371A5A" w:rsidRDefault="007F46DF" w:rsidP="00B439E7">
            <w:pPr>
              <w:spacing w:after="0" w:line="240" w:lineRule="auto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 xml:space="preserve">Załącznik nr </w:t>
            </w:r>
            <w:r>
              <w:rPr>
                <w:rFonts w:ascii="Arial Narrow" w:hAnsi="Arial Narrow"/>
              </w:rPr>
              <w:t>6</w:t>
            </w:r>
            <w:r w:rsidRPr="00371A5A">
              <w:rPr>
                <w:rFonts w:ascii="Arial Narrow" w:hAnsi="Arial Narrow"/>
              </w:rPr>
              <w:t xml:space="preserve"> – </w:t>
            </w:r>
            <w:r w:rsidRPr="007F46DF">
              <w:rPr>
                <w:rFonts w:ascii="Arial Narrow" w:hAnsi="Arial Narrow"/>
              </w:rPr>
              <w:t>Poświadczoną za zgodność z oryginałem kserokopię dokumentów potwierdzających posiadanie przez firmę audytorską ubezpieczenia od odpowiedzialności cywilnej, z tytułu wykonywania rewizji finansowej.</w:t>
            </w:r>
          </w:p>
        </w:tc>
        <w:tc>
          <w:tcPr>
            <w:tcW w:w="1667" w:type="dxa"/>
            <w:shd w:val="clear" w:color="auto" w:fill="auto"/>
          </w:tcPr>
          <w:p w14:paraId="6C604F73" w14:textId="77777777" w:rsidR="00CA71ED" w:rsidRPr="00371A5A" w:rsidRDefault="00CA71ED" w:rsidP="00B43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71ED" w:rsidRPr="00644C6D" w14:paraId="5BBF00D7" w14:textId="77777777" w:rsidTr="00B439E7">
        <w:trPr>
          <w:trHeight w:val="408"/>
        </w:trPr>
        <w:tc>
          <w:tcPr>
            <w:tcW w:w="7513" w:type="dxa"/>
            <w:shd w:val="clear" w:color="auto" w:fill="auto"/>
          </w:tcPr>
          <w:p w14:paraId="1093F664" w14:textId="56929F77" w:rsidR="00CA71ED" w:rsidRPr="00371A5A" w:rsidRDefault="00B05ADD" w:rsidP="00B439E7">
            <w:pPr>
              <w:spacing w:after="0" w:line="240" w:lineRule="auto"/>
              <w:rPr>
                <w:rFonts w:ascii="Arial Narrow" w:hAnsi="Arial Narrow"/>
              </w:rPr>
            </w:pPr>
            <w:r w:rsidRPr="00371A5A">
              <w:rPr>
                <w:rFonts w:ascii="Arial Narrow" w:hAnsi="Arial Narrow"/>
              </w:rPr>
              <w:t xml:space="preserve">Załącznik nr </w:t>
            </w:r>
            <w:r w:rsidR="007F46DF">
              <w:rPr>
                <w:rFonts w:ascii="Arial Narrow" w:hAnsi="Arial Narrow"/>
              </w:rPr>
              <w:t>7</w:t>
            </w:r>
            <w:r w:rsidR="00CA71ED" w:rsidRPr="00371A5A">
              <w:rPr>
                <w:rFonts w:ascii="Arial Narrow" w:hAnsi="Arial Narrow"/>
              </w:rPr>
              <w:t xml:space="preserve"> – Projekt umowy</w:t>
            </w:r>
          </w:p>
        </w:tc>
        <w:tc>
          <w:tcPr>
            <w:tcW w:w="1667" w:type="dxa"/>
            <w:shd w:val="clear" w:color="auto" w:fill="auto"/>
          </w:tcPr>
          <w:p w14:paraId="176012D4" w14:textId="77777777" w:rsidR="00CA71ED" w:rsidRPr="00371A5A" w:rsidRDefault="00CA71ED" w:rsidP="00B43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990304A" w14:textId="77777777" w:rsidR="00653824" w:rsidRPr="00371A5A" w:rsidRDefault="00CA71ED" w:rsidP="00B05ADD">
      <w:pPr>
        <w:ind w:left="360"/>
        <w:rPr>
          <w:rFonts w:ascii="Arial Narrow" w:hAnsi="Arial Narrow"/>
          <w:i/>
        </w:rPr>
      </w:pPr>
      <w:r w:rsidRPr="00371A5A">
        <w:rPr>
          <w:rFonts w:ascii="Arial Narrow" w:hAnsi="Arial Narrow"/>
          <w:i/>
        </w:rPr>
        <w:t xml:space="preserve">* Jeśli </w:t>
      </w:r>
      <w:r w:rsidR="00B05ADD" w:rsidRPr="00371A5A">
        <w:rPr>
          <w:rFonts w:ascii="Arial Narrow" w:hAnsi="Arial Narrow"/>
          <w:i/>
        </w:rPr>
        <w:t>załączono należy wpisać znak „x”</w:t>
      </w:r>
    </w:p>
    <w:p w14:paraId="3B996E36" w14:textId="77777777" w:rsidR="00CA71ED" w:rsidRPr="00371A5A" w:rsidRDefault="00CC13A2" w:rsidP="00AA777A">
      <w:pPr>
        <w:pStyle w:val="Akapitzlist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371A5A">
        <w:rPr>
          <w:rFonts w:ascii="Arial Narrow" w:hAnsi="Arial Narrow"/>
          <w:b/>
          <w:u w:val="single"/>
        </w:rPr>
        <w:t>INFORMACJE DODATKOWE</w:t>
      </w:r>
      <w:r w:rsidR="00DC7F97" w:rsidRPr="00371A5A">
        <w:rPr>
          <w:rFonts w:ascii="Arial Narrow" w:hAnsi="Arial Narrow"/>
          <w:b/>
          <w:u w:val="single"/>
        </w:rPr>
        <w:t xml:space="preserve"> I INNE ZAŁĄCZNIKI</w:t>
      </w:r>
    </w:p>
    <w:p w14:paraId="0825D39B" w14:textId="77777777" w:rsidR="00B05ADD" w:rsidRPr="00371A5A" w:rsidRDefault="00CC13A2" w:rsidP="00AE205D">
      <w:pPr>
        <w:rPr>
          <w:rFonts w:ascii="Arial Narrow" w:hAnsi="Arial Narrow"/>
        </w:rPr>
      </w:pPr>
      <w:r w:rsidRPr="00371A5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38773" w14:textId="77777777" w:rsidR="00105BE4" w:rsidRPr="00371A5A" w:rsidRDefault="00105BE4" w:rsidP="00AE205D">
      <w:pPr>
        <w:rPr>
          <w:rFonts w:ascii="Arial Narrow" w:hAnsi="Arial Narrow"/>
        </w:rPr>
      </w:pPr>
    </w:p>
    <w:p w14:paraId="09E00BB7" w14:textId="77777777" w:rsidR="0087656A" w:rsidRPr="00371A5A" w:rsidRDefault="0087656A" w:rsidP="00AE205D">
      <w:pPr>
        <w:rPr>
          <w:rFonts w:ascii="Arial Narrow" w:hAnsi="Arial Narrow"/>
        </w:rPr>
      </w:pPr>
      <w:r w:rsidRPr="00371A5A">
        <w:rPr>
          <w:rFonts w:ascii="Arial Narrow" w:hAnsi="Arial Narrow"/>
        </w:rPr>
        <w:t xml:space="preserve">.…………………………, </w:t>
      </w:r>
      <w:proofErr w:type="spellStart"/>
      <w:r w:rsidRPr="00371A5A">
        <w:rPr>
          <w:rFonts w:ascii="Arial Narrow" w:hAnsi="Arial Narrow"/>
        </w:rPr>
        <w:t>dn</w:t>
      </w:r>
      <w:proofErr w:type="spellEnd"/>
      <w:r w:rsidRPr="00371A5A">
        <w:rPr>
          <w:rFonts w:ascii="Arial Narrow" w:hAnsi="Arial Narrow"/>
        </w:rPr>
        <w:t>……………………………</w:t>
      </w:r>
      <w:r w:rsidRPr="00371A5A">
        <w:rPr>
          <w:rFonts w:ascii="Arial Narrow" w:hAnsi="Arial Narrow"/>
        </w:rPr>
        <w:tab/>
      </w:r>
      <w:r w:rsidRPr="00371A5A">
        <w:rPr>
          <w:rFonts w:ascii="Arial Narrow" w:hAnsi="Arial Narrow"/>
        </w:rPr>
        <w:tab/>
      </w:r>
      <w:r w:rsidRPr="00371A5A">
        <w:rPr>
          <w:rFonts w:ascii="Arial Narrow" w:hAnsi="Arial Narrow"/>
        </w:rPr>
        <w:tab/>
        <w:t>………………………………………………..</w:t>
      </w:r>
    </w:p>
    <w:p w14:paraId="732E2326" w14:textId="77777777" w:rsidR="00C616A6" w:rsidRPr="00371A5A" w:rsidRDefault="0087656A" w:rsidP="00A46315">
      <w:pPr>
        <w:ind w:left="4956" w:firstLine="147"/>
        <w:jc w:val="center"/>
        <w:rPr>
          <w:rFonts w:ascii="Arial Narrow" w:hAnsi="Arial Narrow"/>
        </w:rPr>
      </w:pPr>
      <w:r w:rsidRPr="00371A5A">
        <w:rPr>
          <w:rFonts w:ascii="Arial Narrow" w:hAnsi="Arial Narrow"/>
        </w:rPr>
        <w:t>(pieczątka i podpis osób uprawnionych           do reprezentowania oferenta)</w:t>
      </w:r>
      <w:r w:rsidR="00C616A6" w:rsidRPr="00371A5A">
        <w:rPr>
          <w:rFonts w:ascii="Arial Narrow" w:hAnsi="Arial Narrow"/>
        </w:rPr>
        <w:br w:type="page"/>
      </w:r>
    </w:p>
    <w:p w14:paraId="4C07676F" w14:textId="77777777" w:rsidR="0087656A" w:rsidRPr="00371A5A" w:rsidRDefault="00FA0C98" w:rsidP="005162AD">
      <w:pPr>
        <w:spacing w:line="240" w:lineRule="auto"/>
        <w:jc w:val="right"/>
        <w:rPr>
          <w:rFonts w:ascii="Arial Narrow" w:hAnsi="Arial Narrow"/>
          <w:i/>
        </w:rPr>
      </w:pPr>
      <w:r w:rsidRPr="00371A5A">
        <w:rPr>
          <w:rFonts w:ascii="Arial Narrow" w:hAnsi="Arial Narrow"/>
          <w:i/>
        </w:rPr>
        <w:lastRenderedPageBreak/>
        <w:t xml:space="preserve">Załącznik nr 3 </w:t>
      </w:r>
    </w:p>
    <w:p w14:paraId="5317E643" w14:textId="6311C0AF" w:rsidR="00FA0C98" w:rsidRPr="00371A5A" w:rsidRDefault="00FA0C98" w:rsidP="005162AD">
      <w:pPr>
        <w:spacing w:line="240" w:lineRule="auto"/>
        <w:jc w:val="right"/>
        <w:rPr>
          <w:rFonts w:ascii="Arial Narrow" w:hAnsi="Arial Narrow"/>
          <w:i/>
        </w:rPr>
      </w:pPr>
      <w:r w:rsidRPr="00371A5A">
        <w:rPr>
          <w:rFonts w:ascii="Arial Narrow" w:hAnsi="Arial Narrow"/>
          <w:i/>
        </w:rPr>
        <w:t xml:space="preserve">do oferty na </w:t>
      </w:r>
      <w:r w:rsidR="001951AB" w:rsidRPr="00371A5A">
        <w:rPr>
          <w:rFonts w:ascii="Arial Narrow" w:hAnsi="Arial Narrow"/>
          <w:i/>
        </w:rPr>
        <w:t xml:space="preserve">przeglądy śródrocznych skróconych skonsolidowanych sprawozdań finansowych oraz badanie rocznych jednostkowych </w:t>
      </w:r>
      <w:r w:rsidRPr="00371A5A">
        <w:rPr>
          <w:rFonts w:ascii="Arial Narrow" w:hAnsi="Arial Narrow"/>
          <w:i/>
        </w:rPr>
        <w:t>i skonsolidowanych sprawozdań finansowych</w:t>
      </w:r>
      <w:r w:rsidR="002A0C4D" w:rsidRPr="00371A5A">
        <w:rPr>
          <w:rFonts w:ascii="Arial Narrow" w:hAnsi="Arial Narrow"/>
          <w:i/>
        </w:rPr>
        <w:t xml:space="preserve"> </w:t>
      </w:r>
      <w:r w:rsidR="00B86877" w:rsidRPr="00371A5A">
        <w:rPr>
          <w:rFonts w:ascii="Arial Narrow" w:hAnsi="Arial Narrow"/>
        </w:rPr>
        <w:t xml:space="preserve">za lata </w:t>
      </w:r>
      <w:r w:rsidR="00B86877">
        <w:rPr>
          <w:rFonts w:ascii="Arial Narrow" w:hAnsi="Arial Narrow"/>
        </w:rPr>
        <w:t>2021</w:t>
      </w:r>
      <w:r w:rsidR="00DD77D5">
        <w:rPr>
          <w:rFonts w:ascii="Arial Narrow" w:hAnsi="Arial Narrow"/>
        </w:rPr>
        <w:t xml:space="preserve"> </w:t>
      </w:r>
      <w:r w:rsidR="00B86877">
        <w:rPr>
          <w:rFonts w:ascii="Arial Narrow" w:hAnsi="Arial Narrow"/>
        </w:rPr>
        <w:t>-</w:t>
      </w:r>
      <w:r w:rsidR="00DD77D5">
        <w:rPr>
          <w:rFonts w:ascii="Arial Narrow" w:hAnsi="Arial Narrow"/>
        </w:rPr>
        <w:t xml:space="preserve"> </w:t>
      </w:r>
      <w:r w:rsidR="00B86877">
        <w:rPr>
          <w:rFonts w:ascii="Arial Narrow" w:hAnsi="Arial Narrow"/>
        </w:rPr>
        <w:t xml:space="preserve">2022 z możliwością powierzenia </w:t>
      </w:r>
      <w:r w:rsidR="00DD77D5">
        <w:rPr>
          <w:rFonts w:ascii="Arial Narrow" w:hAnsi="Arial Narrow"/>
        </w:rPr>
        <w:t>badania za</w:t>
      </w:r>
      <w:r w:rsidR="00B86877">
        <w:rPr>
          <w:rFonts w:ascii="Arial Narrow" w:hAnsi="Arial Narrow"/>
        </w:rPr>
        <w:t xml:space="preserve"> lata 2020 i</w:t>
      </w:r>
      <w:r w:rsidR="00215FE2">
        <w:rPr>
          <w:rFonts w:ascii="Arial Narrow" w:hAnsi="Arial Narrow"/>
        </w:rPr>
        <w:t>/lub</w:t>
      </w:r>
      <w:r w:rsidR="00B86877">
        <w:rPr>
          <w:rFonts w:ascii="Arial Narrow" w:hAnsi="Arial Narrow"/>
        </w:rPr>
        <w:t xml:space="preserve"> 2023</w:t>
      </w:r>
      <w:r w:rsidR="00215FE2">
        <w:rPr>
          <w:rFonts w:ascii="Arial Narrow" w:hAnsi="Arial Narrow"/>
        </w:rPr>
        <w:t xml:space="preserve"> (tzw. prawo opcji) </w:t>
      </w:r>
    </w:p>
    <w:p w14:paraId="56E9897B" w14:textId="77777777" w:rsidR="00FA0C98" w:rsidRPr="00371A5A" w:rsidRDefault="00FA0C98" w:rsidP="00FA0C98">
      <w:pPr>
        <w:spacing w:line="240" w:lineRule="auto"/>
        <w:rPr>
          <w:rFonts w:ascii="Arial Narrow" w:hAnsi="Arial Narrow"/>
        </w:rPr>
      </w:pPr>
    </w:p>
    <w:p w14:paraId="584C1829" w14:textId="77777777" w:rsidR="00FA0C98" w:rsidRPr="00371A5A" w:rsidRDefault="00FA0C98" w:rsidP="00FA0C98">
      <w:pPr>
        <w:spacing w:line="240" w:lineRule="auto"/>
        <w:jc w:val="center"/>
        <w:rPr>
          <w:rFonts w:ascii="Arial Narrow" w:hAnsi="Arial Narrow"/>
          <w:b/>
        </w:rPr>
      </w:pPr>
      <w:r w:rsidRPr="00371A5A">
        <w:rPr>
          <w:rFonts w:ascii="Arial Narrow" w:hAnsi="Arial Narrow"/>
          <w:b/>
        </w:rPr>
        <w:t>OŚWIADCZENIE</w:t>
      </w:r>
    </w:p>
    <w:p w14:paraId="7A47CCFC" w14:textId="6EF51D8F" w:rsidR="00FA0C98" w:rsidRPr="00371A5A" w:rsidRDefault="00964125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>Składając ofertę</w:t>
      </w:r>
      <w:r w:rsidR="00FA0C98" w:rsidRPr="00371A5A">
        <w:rPr>
          <w:rFonts w:ascii="Arial Narrow" w:hAnsi="Arial Narrow"/>
        </w:rPr>
        <w:t xml:space="preserve"> na przeprowadzenie </w:t>
      </w:r>
      <w:r w:rsidR="001951AB" w:rsidRPr="00371A5A">
        <w:rPr>
          <w:rFonts w:ascii="Arial Narrow" w:hAnsi="Arial Narrow"/>
        </w:rPr>
        <w:t xml:space="preserve">przeglądu śródrocznych skróconych </w:t>
      </w:r>
      <w:r w:rsidR="00272732" w:rsidRPr="00371A5A">
        <w:rPr>
          <w:rFonts w:ascii="Arial Narrow" w:hAnsi="Arial Narrow"/>
        </w:rPr>
        <w:t xml:space="preserve">jednostkowych </w:t>
      </w:r>
      <w:r w:rsidR="001D192E" w:rsidRPr="00371A5A">
        <w:rPr>
          <w:rFonts w:ascii="Arial Narrow" w:hAnsi="Arial Narrow"/>
        </w:rPr>
        <w:br/>
      </w:r>
      <w:r w:rsidR="00272732" w:rsidRPr="00371A5A">
        <w:rPr>
          <w:rFonts w:ascii="Arial Narrow" w:hAnsi="Arial Narrow"/>
        </w:rPr>
        <w:t xml:space="preserve">i </w:t>
      </w:r>
      <w:r w:rsidR="001951AB" w:rsidRPr="00371A5A">
        <w:rPr>
          <w:rFonts w:ascii="Arial Narrow" w:hAnsi="Arial Narrow"/>
        </w:rPr>
        <w:t xml:space="preserve">skonsolidowanych sprawozdań finansowych ze sporządzeniem raportów z przeglądu tych sprawozdań oraz </w:t>
      </w:r>
      <w:r w:rsidR="00FA0C98" w:rsidRPr="00371A5A">
        <w:rPr>
          <w:rFonts w:ascii="Arial Narrow" w:hAnsi="Arial Narrow"/>
        </w:rPr>
        <w:t>badania roczn</w:t>
      </w:r>
      <w:r w:rsidR="007159B9" w:rsidRPr="00371A5A">
        <w:rPr>
          <w:rFonts w:ascii="Arial Narrow" w:hAnsi="Arial Narrow"/>
        </w:rPr>
        <w:t>ego</w:t>
      </w:r>
      <w:r w:rsidR="00FA0C98" w:rsidRPr="00371A5A">
        <w:rPr>
          <w:rFonts w:ascii="Arial Narrow" w:hAnsi="Arial Narrow"/>
        </w:rPr>
        <w:t xml:space="preserve"> jednostkow</w:t>
      </w:r>
      <w:r w:rsidR="007159B9" w:rsidRPr="00371A5A">
        <w:rPr>
          <w:rFonts w:ascii="Arial Narrow" w:hAnsi="Arial Narrow"/>
        </w:rPr>
        <w:t>ego</w:t>
      </w:r>
      <w:r w:rsidR="00FA0C98" w:rsidRPr="00371A5A">
        <w:rPr>
          <w:rFonts w:ascii="Arial Narrow" w:hAnsi="Arial Narrow"/>
        </w:rPr>
        <w:t xml:space="preserve"> sprawozda</w:t>
      </w:r>
      <w:r w:rsidR="007159B9" w:rsidRPr="00371A5A">
        <w:rPr>
          <w:rFonts w:ascii="Arial Narrow" w:hAnsi="Arial Narrow"/>
        </w:rPr>
        <w:t>nia</w:t>
      </w:r>
      <w:r w:rsidR="00FA0C98" w:rsidRPr="00371A5A">
        <w:rPr>
          <w:rFonts w:ascii="Arial Narrow" w:hAnsi="Arial Narrow"/>
        </w:rPr>
        <w:t xml:space="preserve"> finansow</w:t>
      </w:r>
      <w:r w:rsidR="007159B9" w:rsidRPr="00371A5A">
        <w:rPr>
          <w:rFonts w:ascii="Arial Narrow" w:hAnsi="Arial Narrow"/>
        </w:rPr>
        <w:t>ego</w:t>
      </w:r>
      <w:r w:rsidR="00FA0C98" w:rsidRPr="00371A5A">
        <w:rPr>
          <w:rFonts w:ascii="Arial Narrow" w:hAnsi="Arial Narrow"/>
        </w:rPr>
        <w:t>, roczn</w:t>
      </w:r>
      <w:r w:rsidR="007159B9" w:rsidRPr="00371A5A">
        <w:rPr>
          <w:rFonts w:ascii="Arial Narrow" w:hAnsi="Arial Narrow"/>
        </w:rPr>
        <w:t>ego</w:t>
      </w:r>
      <w:r w:rsidR="00FA0C98" w:rsidRPr="00371A5A">
        <w:rPr>
          <w:rFonts w:ascii="Arial Narrow" w:hAnsi="Arial Narrow"/>
        </w:rPr>
        <w:t xml:space="preserve"> skonsolidowan</w:t>
      </w:r>
      <w:r w:rsidR="007159B9" w:rsidRPr="00371A5A">
        <w:rPr>
          <w:rFonts w:ascii="Arial Narrow" w:hAnsi="Arial Narrow"/>
        </w:rPr>
        <w:t>ego</w:t>
      </w:r>
      <w:r w:rsidR="00FA0C98" w:rsidRPr="00371A5A">
        <w:rPr>
          <w:rFonts w:ascii="Arial Narrow" w:hAnsi="Arial Narrow"/>
        </w:rPr>
        <w:t xml:space="preserve"> sprawozda</w:t>
      </w:r>
      <w:r w:rsidR="007159B9" w:rsidRPr="00371A5A">
        <w:rPr>
          <w:rFonts w:ascii="Arial Narrow" w:hAnsi="Arial Narrow"/>
        </w:rPr>
        <w:t>nia</w:t>
      </w:r>
      <w:r w:rsidR="00FA0C98" w:rsidRPr="00371A5A">
        <w:rPr>
          <w:rFonts w:ascii="Arial Narrow" w:hAnsi="Arial Narrow"/>
        </w:rPr>
        <w:t xml:space="preserve"> finansow</w:t>
      </w:r>
      <w:r w:rsidR="007159B9" w:rsidRPr="00371A5A">
        <w:rPr>
          <w:rFonts w:ascii="Arial Narrow" w:hAnsi="Arial Narrow"/>
        </w:rPr>
        <w:t>ego</w:t>
      </w:r>
      <w:r w:rsidR="00FA0C98" w:rsidRPr="00371A5A">
        <w:rPr>
          <w:rFonts w:ascii="Arial Narrow" w:hAnsi="Arial Narrow"/>
        </w:rPr>
        <w:t xml:space="preserve"> </w:t>
      </w:r>
      <w:r w:rsidR="001951AB" w:rsidRPr="00371A5A">
        <w:rPr>
          <w:rFonts w:ascii="Arial Narrow" w:hAnsi="Arial Narrow"/>
        </w:rPr>
        <w:t>ze</w:t>
      </w:r>
      <w:r w:rsidR="00FA0C98" w:rsidRPr="00371A5A">
        <w:rPr>
          <w:rFonts w:ascii="Arial Narrow" w:hAnsi="Arial Narrow"/>
        </w:rPr>
        <w:t xml:space="preserve"> sporządzenie</w:t>
      </w:r>
      <w:r w:rsidR="001951AB" w:rsidRPr="00371A5A">
        <w:rPr>
          <w:rFonts w:ascii="Arial Narrow" w:hAnsi="Arial Narrow"/>
        </w:rPr>
        <w:t>m</w:t>
      </w:r>
      <w:r w:rsidR="00FA0C98" w:rsidRPr="00371A5A">
        <w:rPr>
          <w:rFonts w:ascii="Arial Narrow" w:hAnsi="Arial Narrow"/>
        </w:rPr>
        <w:t xml:space="preserve"> pisemnych opinii  wraz z raportem z badania tych </w:t>
      </w:r>
      <w:r w:rsidR="00FA0C98" w:rsidRPr="00215FE2">
        <w:rPr>
          <w:rFonts w:ascii="Arial Narrow" w:hAnsi="Arial Narrow"/>
        </w:rPr>
        <w:t>sprawozdań spółk</w:t>
      </w:r>
      <w:r w:rsidR="0058131D" w:rsidRPr="00215FE2">
        <w:rPr>
          <w:rFonts w:ascii="Arial Narrow" w:hAnsi="Arial Narrow"/>
        </w:rPr>
        <w:t>i</w:t>
      </w:r>
      <w:r w:rsidR="00FA0C98" w:rsidRPr="00215FE2">
        <w:rPr>
          <w:rFonts w:ascii="Arial Narrow" w:hAnsi="Arial Narrow"/>
        </w:rPr>
        <w:t xml:space="preserve">  Polski Holding Nieruchomości S.A.</w:t>
      </w:r>
      <w:r w:rsidR="00D4495D" w:rsidRPr="00215FE2">
        <w:rPr>
          <w:rFonts w:ascii="Arial Narrow" w:hAnsi="Arial Narrow"/>
        </w:rPr>
        <w:t xml:space="preserve"> </w:t>
      </w:r>
      <w:r w:rsidR="00B86877" w:rsidRPr="00215FE2">
        <w:rPr>
          <w:rFonts w:ascii="Arial Narrow" w:hAnsi="Arial Narrow"/>
        </w:rPr>
        <w:t>za lata 2021</w:t>
      </w:r>
      <w:r w:rsidR="00DD77D5" w:rsidRPr="00215FE2">
        <w:rPr>
          <w:rFonts w:ascii="Arial Narrow" w:hAnsi="Arial Narrow"/>
        </w:rPr>
        <w:t xml:space="preserve"> </w:t>
      </w:r>
      <w:r w:rsidR="00B86877" w:rsidRPr="00215FE2">
        <w:rPr>
          <w:rFonts w:ascii="Arial Narrow" w:hAnsi="Arial Narrow"/>
        </w:rPr>
        <w:t>-</w:t>
      </w:r>
      <w:r w:rsidR="00DD77D5" w:rsidRPr="00215FE2">
        <w:rPr>
          <w:rFonts w:ascii="Arial Narrow" w:hAnsi="Arial Narrow"/>
        </w:rPr>
        <w:t xml:space="preserve"> </w:t>
      </w:r>
      <w:r w:rsidR="00B86877" w:rsidRPr="00215FE2">
        <w:rPr>
          <w:rFonts w:ascii="Arial Narrow" w:hAnsi="Arial Narrow"/>
        </w:rPr>
        <w:t xml:space="preserve">2022 z możliwością powierzenia </w:t>
      </w:r>
      <w:r w:rsidR="00DD77D5" w:rsidRPr="00215FE2">
        <w:rPr>
          <w:rFonts w:ascii="Arial Narrow" w:hAnsi="Arial Narrow"/>
        </w:rPr>
        <w:t>badania za</w:t>
      </w:r>
      <w:r w:rsidR="00B86877" w:rsidRPr="00215FE2">
        <w:rPr>
          <w:rFonts w:ascii="Arial Narrow" w:hAnsi="Arial Narrow"/>
        </w:rPr>
        <w:t xml:space="preserve"> lata 2020 i</w:t>
      </w:r>
      <w:r w:rsidR="00215FE2" w:rsidRPr="00215FE2">
        <w:rPr>
          <w:rFonts w:ascii="Arial Narrow" w:hAnsi="Arial Narrow"/>
        </w:rPr>
        <w:t>/lub</w:t>
      </w:r>
      <w:r w:rsidR="00B86877" w:rsidRPr="00215FE2">
        <w:rPr>
          <w:rFonts w:ascii="Arial Narrow" w:hAnsi="Arial Narrow"/>
        </w:rPr>
        <w:t xml:space="preserve"> 2023</w:t>
      </w:r>
      <w:r w:rsidR="00215FE2" w:rsidRPr="00215FE2">
        <w:rPr>
          <w:rFonts w:ascii="Arial Narrow" w:hAnsi="Arial Narrow"/>
        </w:rPr>
        <w:t xml:space="preserve"> (tzw. prawo opcji)</w:t>
      </w:r>
      <w:r w:rsidR="00FA0C98" w:rsidRPr="00215FE2">
        <w:rPr>
          <w:rFonts w:ascii="Arial Narrow" w:hAnsi="Arial Narrow"/>
        </w:rPr>
        <w:t>:</w:t>
      </w:r>
    </w:p>
    <w:p w14:paraId="2F8FD58F" w14:textId="561EA0DF" w:rsidR="00FA0C98" w:rsidRPr="00371A5A" w:rsidRDefault="00FA0C98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>Ja, niżej podpisany, jako upoważniony na piśmie lub wpisany w odpowiednich dokumentach rejestrowych, oświadczam w imieniu reprezentowanej przeze mnie firmy, że</w:t>
      </w:r>
      <w:r w:rsidR="00D4495D" w:rsidRPr="00371A5A">
        <w:rPr>
          <w:rFonts w:ascii="Arial Narrow" w:hAnsi="Arial Narrow"/>
        </w:rPr>
        <w:t xml:space="preserve"> członkowie zespołu przeprowadzającego badanie</w:t>
      </w:r>
      <w:r w:rsidRPr="00371A5A">
        <w:rPr>
          <w:rFonts w:ascii="Arial Narrow" w:hAnsi="Arial Narrow"/>
        </w:rPr>
        <w:t xml:space="preserve"> </w:t>
      </w:r>
      <w:r w:rsidR="00D4495D" w:rsidRPr="00371A5A">
        <w:rPr>
          <w:rFonts w:ascii="Arial Narrow" w:hAnsi="Arial Narrow"/>
        </w:rPr>
        <w:t>spełniają</w:t>
      </w:r>
      <w:r w:rsidR="005A5AFD" w:rsidRPr="00371A5A">
        <w:rPr>
          <w:rFonts w:ascii="Arial Narrow" w:hAnsi="Arial Narrow"/>
        </w:rPr>
        <w:t xml:space="preserve"> warunki do wyrażenia bezstronnej i niezależnej opinii o sprawozdaniu, co oznacza, że:</w:t>
      </w:r>
    </w:p>
    <w:p w14:paraId="3C00AC16" w14:textId="77777777" w:rsidR="005A5AF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>- nie posiadają</w:t>
      </w:r>
      <w:r w:rsidR="005A5AFD" w:rsidRPr="00371A5A">
        <w:rPr>
          <w:rFonts w:ascii="Arial Narrow" w:hAnsi="Arial Narrow"/>
        </w:rPr>
        <w:t xml:space="preserve"> udziałów, akcji lub innych tytułów własności w</w:t>
      </w:r>
      <w:r w:rsidRPr="00371A5A">
        <w:rPr>
          <w:rFonts w:ascii="Arial Narrow" w:hAnsi="Arial Narrow"/>
        </w:rPr>
        <w:t xml:space="preserve"> spółkach z Grupy</w:t>
      </w:r>
      <w:r w:rsidR="005A5AFD" w:rsidRPr="00371A5A">
        <w:rPr>
          <w:rFonts w:ascii="Arial Narrow" w:hAnsi="Arial Narrow"/>
        </w:rPr>
        <w:t>;</w:t>
      </w:r>
    </w:p>
    <w:p w14:paraId="00D6995E" w14:textId="77777777" w:rsidR="00D4495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>- nie są i nie byli</w:t>
      </w:r>
      <w:r w:rsidR="005A5AFD" w:rsidRPr="00371A5A">
        <w:rPr>
          <w:rFonts w:ascii="Arial Narrow" w:hAnsi="Arial Narrow"/>
        </w:rPr>
        <w:t xml:space="preserve"> w ostatnich 3 latach przedstawicielem prawnym (pełnomocnikiem), członkiem organów nadzorczych bądź zarządzających lub pracownikiem </w:t>
      </w:r>
      <w:r w:rsidRPr="00371A5A">
        <w:rPr>
          <w:rFonts w:ascii="Arial Narrow" w:hAnsi="Arial Narrow"/>
        </w:rPr>
        <w:t>żadnej ze spółek z Grupy;</w:t>
      </w:r>
    </w:p>
    <w:p w14:paraId="72AC714F" w14:textId="77777777" w:rsidR="00EA6D40" w:rsidRPr="00371A5A" w:rsidRDefault="00EA6D40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>- nie uczestniczyli w prowadzeniu ksiąg rachunkowych lub sporządzaniu</w:t>
      </w:r>
      <w:r w:rsidR="005D4AA9" w:rsidRPr="00371A5A">
        <w:rPr>
          <w:rFonts w:ascii="Arial Narrow" w:hAnsi="Arial Narrow"/>
        </w:rPr>
        <w:t xml:space="preserve"> dokumentacji księgowej lub sprawozdań finansowych badanej jednostki w roku obrotowym poprzedzającym okres objęty badaniem, w okresie objętym badanym sprawozdaniem lub okresie przeprowadzania badania;</w:t>
      </w:r>
    </w:p>
    <w:p w14:paraId="5C83DC1C" w14:textId="77777777" w:rsidR="005A5AF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 xml:space="preserve">- nie osiągnęli chociażby w jednym roku w ciągu ostatnich 5 lat co najmniej 50% przychodu rocznego </w:t>
      </w:r>
      <w:r w:rsidR="001D192E" w:rsidRPr="00371A5A">
        <w:rPr>
          <w:rFonts w:ascii="Arial Narrow" w:hAnsi="Arial Narrow"/>
        </w:rPr>
        <w:br/>
      </w:r>
      <w:r w:rsidRPr="00371A5A">
        <w:rPr>
          <w:rFonts w:ascii="Arial Narrow" w:hAnsi="Arial Narrow"/>
        </w:rPr>
        <w:t>z tytułu świadczenia usług na rzecz spółki z Grupy;</w:t>
      </w:r>
    </w:p>
    <w:p w14:paraId="499FF41D" w14:textId="77777777" w:rsidR="00D4495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 xml:space="preserve">- nie są małżonkiem, krewnym lub powinowatym w linii prostej do drugiego stopnia i nie są związani </w:t>
      </w:r>
      <w:r w:rsidR="001D192E" w:rsidRPr="00371A5A">
        <w:rPr>
          <w:rFonts w:ascii="Arial Narrow" w:hAnsi="Arial Narrow"/>
        </w:rPr>
        <w:br/>
      </w:r>
      <w:r w:rsidRPr="00371A5A">
        <w:rPr>
          <w:rFonts w:ascii="Arial Narrow" w:hAnsi="Arial Narrow"/>
        </w:rPr>
        <w:t>z tytułu opieki, przysposobienia lub kurateli z osobą zarządzającą lub będącą w organach nadzorczych spół</w:t>
      </w:r>
      <w:r w:rsidR="00964125" w:rsidRPr="00371A5A">
        <w:rPr>
          <w:rFonts w:ascii="Arial Narrow" w:hAnsi="Arial Narrow"/>
        </w:rPr>
        <w:t>e</w:t>
      </w:r>
      <w:r w:rsidRPr="00371A5A">
        <w:rPr>
          <w:rFonts w:ascii="Arial Narrow" w:hAnsi="Arial Narrow"/>
        </w:rPr>
        <w:t>k z Grupy;</w:t>
      </w:r>
    </w:p>
    <w:p w14:paraId="1864E37D" w14:textId="77777777" w:rsidR="00D4495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 xml:space="preserve">- nie istnieją inne powody, dla których nie możemy sporządzić bezstronnej i niezależnej opinii. </w:t>
      </w:r>
    </w:p>
    <w:p w14:paraId="7177FBEA" w14:textId="77777777" w:rsidR="00D4495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>Powyższe warunki są spełnione również w przypadku reprezentowanego przeze mnie podmiotu uprawnionego do badania sprawozdań finansowych.</w:t>
      </w:r>
    </w:p>
    <w:p w14:paraId="2308211E" w14:textId="77777777" w:rsidR="00D4495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</w:p>
    <w:p w14:paraId="09EB3EF6" w14:textId="77777777" w:rsidR="00D4495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</w:p>
    <w:p w14:paraId="20DB2CA6" w14:textId="77777777" w:rsidR="00D4495D" w:rsidRPr="00371A5A" w:rsidRDefault="00D4495D" w:rsidP="00FA0C98">
      <w:pPr>
        <w:spacing w:line="240" w:lineRule="auto"/>
        <w:jc w:val="both"/>
        <w:rPr>
          <w:rFonts w:ascii="Arial Narrow" w:hAnsi="Arial Narrow"/>
        </w:rPr>
      </w:pPr>
      <w:r w:rsidRPr="00371A5A">
        <w:rPr>
          <w:rFonts w:ascii="Arial Narrow" w:hAnsi="Arial Narrow"/>
        </w:rPr>
        <w:t xml:space="preserve">………………………………, </w:t>
      </w:r>
      <w:proofErr w:type="spellStart"/>
      <w:r w:rsidRPr="00371A5A">
        <w:rPr>
          <w:rFonts w:ascii="Arial Narrow" w:hAnsi="Arial Narrow"/>
        </w:rPr>
        <w:t>dn</w:t>
      </w:r>
      <w:proofErr w:type="spellEnd"/>
      <w:r w:rsidRPr="00371A5A">
        <w:rPr>
          <w:rFonts w:ascii="Arial Narrow" w:hAnsi="Arial Narrow"/>
        </w:rPr>
        <w:t>………………………………….</w:t>
      </w:r>
      <w:r w:rsidRPr="00371A5A">
        <w:rPr>
          <w:rFonts w:ascii="Arial Narrow" w:hAnsi="Arial Narrow"/>
        </w:rPr>
        <w:tab/>
        <w:t xml:space="preserve">                      ..…………………………………………………………</w:t>
      </w:r>
    </w:p>
    <w:p w14:paraId="7EE952A6" w14:textId="34F901A8" w:rsidR="00FA0C98" w:rsidRPr="00371A5A" w:rsidRDefault="00FA0C98" w:rsidP="00B86877">
      <w:pPr>
        <w:ind w:left="4956" w:firstLine="147"/>
        <w:jc w:val="center"/>
        <w:rPr>
          <w:rFonts w:ascii="Arial Narrow" w:hAnsi="Arial Narrow"/>
        </w:rPr>
      </w:pPr>
      <w:r w:rsidRPr="00371A5A">
        <w:rPr>
          <w:rFonts w:ascii="Arial Narrow" w:hAnsi="Arial Narrow"/>
        </w:rPr>
        <w:t xml:space="preserve"> </w:t>
      </w:r>
      <w:r w:rsidR="00D4495D" w:rsidRPr="00371A5A">
        <w:rPr>
          <w:rFonts w:ascii="Arial Narrow" w:hAnsi="Arial Narrow"/>
        </w:rPr>
        <w:t>(pieczątka i podpis osoby uprawnionej             do reprezentowania oferenta)</w:t>
      </w:r>
    </w:p>
    <w:sectPr w:rsidR="00FA0C98" w:rsidRPr="00371A5A" w:rsidSect="00D6100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3126" w14:textId="77777777" w:rsidR="00FD521F" w:rsidRDefault="00FD521F" w:rsidP="00D61004">
      <w:pPr>
        <w:spacing w:after="0" w:line="240" w:lineRule="auto"/>
      </w:pPr>
      <w:r>
        <w:separator/>
      </w:r>
    </w:p>
  </w:endnote>
  <w:endnote w:type="continuationSeparator" w:id="0">
    <w:p w14:paraId="0EBCC3C3" w14:textId="77777777" w:rsidR="00FD521F" w:rsidRDefault="00FD521F" w:rsidP="00D6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3732" w14:textId="77777777" w:rsidR="00FD521F" w:rsidRDefault="00FD521F" w:rsidP="00D61004">
      <w:pPr>
        <w:spacing w:after="0" w:line="240" w:lineRule="auto"/>
      </w:pPr>
      <w:r>
        <w:separator/>
      </w:r>
    </w:p>
  </w:footnote>
  <w:footnote w:type="continuationSeparator" w:id="0">
    <w:p w14:paraId="0358BE98" w14:textId="77777777" w:rsidR="00FD521F" w:rsidRDefault="00FD521F" w:rsidP="00D61004">
      <w:pPr>
        <w:spacing w:after="0" w:line="240" w:lineRule="auto"/>
      </w:pPr>
      <w:r>
        <w:continuationSeparator/>
      </w:r>
    </w:p>
  </w:footnote>
  <w:footnote w:id="1">
    <w:p w14:paraId="1C0FB973" w14:textId="18BF6EDF" w:rsidR="00B71493" w:rsidRDefault="00B71493">
      <w:pPr>
        <w:pStyle w:val="Tekstprzypisudolnego"/>
      </w:pPr>
      <w:r>
        <w:rPr>
          <w:rStyle w:val="Odwoanieprzypisudolnego"/>
        </w:rPr>
        <w:footnoteRef/>
      </w:r>
      <w:r>
        <w:t xml:space="preserve"> W toku postępowania Spółka może żądać dodatkowych informacji w tym zakresie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FD1E" w14:textId="77777777" w:rsidR="00D61004" w:rsidRPr="00D61004" w:rsidRDefault="00D61004" w:rsidP="00D61004">
    <w:pPr>
      <w:pStyle w:val="Nagwek"/>
    </w:pPr>
    <w:r w:rsidRPr="00D610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5726" w14:textId="74A404A6" w:rsidR="00D61004" w:rsidRPr="00437480" w:rsidRDefault="00D61004" w:rsidP="00437480">
    <w:pPr>
      <w:pStyle w:val="Nagwek"/>
      <w:spacing w:after="0" w:line="240" w:lineRule="auto"/>
      <w:rPr>
        <w:rFonts w:ascii="Arial Narrow" w:hAnsi="Arial Narrow"/>
        <w:color w:val="262626" w:themeColor="text1" w:themeTint="D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EF7"/>
    <w:multiLevelType w:val="hybridMultilevel"/>
    <w:tmpl w:val="678E1722"/>
    <w:lvl w:ilvl="0" w:tplc="D7C643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21EE"/>
    <w:multiLevelType w:val="hybridMultilevel"/>
    <w:tmpl w:val="E3109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4838"/>
    <w:multiLevelType w:val="hybridMultilevel"/>
    <w:tmpl w:val="A0E6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B7A0A"/>
    <w:multiLevelType w:val="hybridMultilevel"/>
    <w:tmpl w:val="3D9A8C3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CD93FB5"/>
    <w:multiLevelType w:val="hybridMultilevel"/>
    <w:tmpl w:val="A24CA56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41A54A4"/>
    <w:multiLevelType w:val="multilevel"/>
    <w:tmpl w:val="847C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9B"/>
    <w:rsid w:val="00007A95"/>
    <w:rsid w:val="0003087C"/>
    <w:rsid w:val="00083EC6"/>
    <w:rsid w:val="000905B7"/>
    <w:rsid w:val="00092CED"/>
    <w:rsid w:val="000B563A"/>
    <w:rsid w:val="000C7EE6"/>
    <w:rsid w:val="000E599B"/>
    <w:rsid w:val="000F3F3A"/>
    <w:rsid w:val="000F427D"/>
    <w:rsid w:val="00105BE4"/>
    <w:rsid w:val="00143716"/>
    <w:rsid w:val="00152132"/>
    <w:rsid w:val="00153086"/>
    <w:rsid w:val="001951AB"/>
    <w:rsid w:val="00196E87"/>
    <w:rsid w:val="001A23EA"/>
    <w:rsid w:val="001C2E00"/>
    <w:rsid w:val="001D192E"/>
    <w:rsid w:val="001D4E00"/>
    <w:rsid w:val="001D6398"/>
    <w:rsid w:val="00215FE2"/>
    <w:rsid w:val="002279DA"/>
    <w:rsid w:val="00270491"/>
    <w:rsid w:val="00272732"/>
    <w:rsid w:val="00290677"/>
    <w:rsid w:val="00295822"/>
    <w:rsid w:val="002979CE"/>
    <w:rsid w:val="002A0C4D"/>
    <w:rsid w:val="002A713E"/>
    <w:rsid w:val="002D6A53"/>
    <w:rsid w:val="002F0598"/>
    <w:rsid w:val="00304F89"/>
    <w:rsid w:val="00316ACB"/>
    <w:rsid w:val="00326E33"/>
    <w:rsid w:val="00332C78"/>
    <w:rsid w:val="00353A1E"/>
    <w:rsid w:val="003570C2"/>
    <w:rsid w:val="00371A5A"/>
    <w:rsid w:val="00374FD9"/>
    <w:rsid w:val="00385B46"/>
    <w:rsid w:val="00393EA2"/>
    <w:rsid w:val="00394A53"/>
    <w:rsid w:val="00406814"/>
    <w:rsid w:val="00434B24"/>
    <w:rsid w:val="00437480"/>
    <w:rsid w:val="00454C67"/>
    <w:rsid w:val="0046457A"/>
    <w:rsid w:val="004923F6"/>
    <w:rsid w:val="00497278"/>
    <w:rsid w:val="005162AD"/>
    <w:rsid w:val="005445E8"/>
    <w:rsid w:val="00552B2B"/>
    <w:rsid w:val="0056625C"/>
    <w:rsid w:val="00571F64"/>
    <w:rsid w:val="005725E6"/>
    <w:rsid w:val="005775AE"/>
    <w:rsid w:val="0058131D"/>
    <w:rsid w:val="00587AEB"/>
    <w:rsid w:val="005949F5"/>
    <w:rsid w:val="005A0CF0"/>
    <w:rsid w:val="005A5AFD"/>
    <w:rsid w:val="005B63A3"/>
    <w:rsid w:val="005C41AA"/>
    <w:rsid w:val="005C7429"/>
    <w:rsid w:val="005D3809"/>
    <w:rsid w:val="005D4AA9"/>
    <w:rsid w:val="00602910"/>
    <w:rsid w:val="006068D7"/>
    <w:rsid w:val="0064032C"/>
    <w:rsid w:val="006415B2"/>
    <w:rsid w:val="00644C6D"/>
    <w:rsid w:val="00653824"/>
    <w:rsid w:val="0065784D"/>
    <w:rsid w:val="00662013"/>
    <w:rsid w:val="00662BE9"/>
    <w:rsid w:val="006E7277"/>
    <w:rsid w:val="007140BB"/>
    <w:rsid w:val="007159B9"/>
    <w:rsid w:val="00724DDF"/>
    <w:rsid w:val="00726B29"/>
    <w:rsid w:val="0074532C"/>
    <w:rsid w:val="007479DA"/>
    <w:rsid w:val="00770CD9"/>
    <w:rsid w:val="007716B1"/>
    <w:rsid w:val="007B2B6B"/>
    <w:rsid w:val="007F1710"/>
    <w:rsid w:val="007F46DF"/>
    <w:rsid w:val="00804E10"/>
    <w:rsid w:val="00806A3E"/>
    <w:rsid w:val="00827E32"/>
    <w:rsid w:val="008467E1"/>
    <w:rsid w:val="00862145"/>
    <w:rsid w:val="008753C5"/>
    <w:rsid w:val="0087656A"/>
    <w:rsid w:val="0089574F"/>
    <w:rsid w:val="008A1955"/>
    <w:rsid w:val="008C203E"/>
    <w:rsid w:val="008D57F0"/>
    <w:rsid w:val="008F13AE"/>
    <w:rsid w:val="008F67D0"/>
    <w:rsid w:val="00924FB5"/>
    <w:rsid w:val="00943978"/>
    <w:rsid w:val="0095237C"/>
    <w:rsid w:val="00963EB1"/>
    <w:rsid w:val="00964125"/>
    <w:rsid w:val="00981692"/>
    <w:rsid w:val="00997502"/>
    <w:rsid w:val="009C06CF"/>
    <w:rsid w:val="009C2CB2"/>
    <w:rsid w:val="009D452D"/>
    <w:rsid w:val="009E5075"/>
    <w:rsid w:val="009F5FA0"/>
    <w:rsid w:val="00A46315"/>
    <w:rsid w:val="00A50401"/>
    <w:rsid w:val="00A618CB"/>
    <w:rsid w:val="00A83C1E"/>
    <w:rsid w:val="00AA777A"/>
    <w:rsid w:val="00AB25F1"/>
    <w:rsid w:val="00AD4754"/>
    <w:rsid w:val="00AE205D"/>
    <w:rsid w:val="00AE2710"/>
    <w:rsid w:val="00B021A9"/>
    <w:rsid w:val="00B05ADD"/>
    <w:rsid w:val="00B0662E"/>
    <w:rsid w:val="00B21CC8"/>
    <w:rsid w:val="00B24F5E"/>
    <w:rsid w:val="00B439E7"/>
    <w:rsid w:val="00B71493"/>
    <w:rsid w:val="00B75DB1"/>
    <w:rsid w:val="00B86877"/>
    <w:rsid w:val="00BA42DE"/>
    <w:rsid w:val="00BC6B11"/>
    <w:rsid w:val="00BD7695"/>
    <w:rsid w:val="00C1566F"/>
    <w:rsid w:val="00C36F69"/>
    <w:rsid w:val="00C404E9"/>
    <w:rsid w:val="00C50445"/>
    <w:rsid w:val="00C52947"/>
    <w:rsid w:val="00C52B79"/>
    <w:rsid w:val="00C616A6"/>
    <w:rsid w:val="00C85961"/>
    <w:rsid w:val="00C978CF"/>
    <w:rsid w:val="00CA71ED"/>
    <w:rsid w:val="00CB3300"/>
    <w:rsid w:val="00CC13A2"/>
    <w:rsid w:val="00CC6E15"/>
    <w:rsid w:val="00CC739B"/>
    <w:rsid w:val="00CC7726"/>
    <w:rsid w:val="00CD1E45"/>
    <w:rsid w:val="00CF3D9E"/>
    <w:rsid w:val="00D135DA"/>
    <w:rsid w:val="00D136F2"/>
    <w:rsid w:val="00D22B79"/>
    <w:rsid w:val="00D41217"/>
    <w:rsid w:val="00D4495D"/>
    <w:rsid w:val="00D61004"/>
    <w:rsid w:val="00D6782A"/>
    <w:rsid w:val="00D87E05"/>
    <w:rsid w:val="00D90106"/>
    <w:rsid w:val="00DA5AFB"/>
    <w:rsid w:val="00DC3C61"/>
    <w:rsid w:val="00DC7F97"/>
    <w:rsid w:val="00DD77D5"/>
    <w:rsid w:val="00DE34C6"/>
    <w:rsid w:val="00DF45E5"/>
    <w:rsid w:val="00E0273B"/>
    <w:rsid w:val="00E23EDE"/>
    <w:rsid w:val="00E40934"/>
    <w:rsid w:val="00E40A95"/>
    <w:rsid w:val="00E56E57"/>
    <w:rsid w:val="00E57A85"/>
    <w:rsid w:val="00E67393"/>
    <w:rsid w:val="00E75589"/>
    <w:rsid w:val="00E90A59"/>
    <w:rsid w:val="00EA6D40"/>
    <w:rsid w:val="00EB10F9"/>
    <w:rsid w:val="00EB303A"/>
    <w:rsid w:val="00EB39B0"/>
    <w:rsid w:val="00ED53D1"/>
    <w:rsid w:val="00EE490E"/>
    <w:rsid w:val="00EE4D1C"/>
    <w:rsid w:val="00EE4E93"/>
    <w:rsid w:val="00F24B7F"/>
    <w:rsid w:val="00F47EA3"/>
    <w:rsid w:val="00F67144"/>
    <w:rsid w:val="00F86DC6"/>
    <w:rsid w:val="00F95FB4"/>
    <w:rsid w:val="00FA0C98"/>
    <w:rsid w:val="00FA3C34"/>
    <w:rsid w:val="00FC15AE"/>
    <w:rsid w:val="00FC7CC4"/>
    <w:rsid w:val="00FD521F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8E23"/>
  <w15:docId w15:val="{04F4D422-413E-4CD2-B56F-AC066A0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DE"/>
    <w:pPr>
      <w:ind w:left="720"/>
      <w:contextualSpacing/>
    </w:pPr>
  </w:style>
  <w:style w:type="table" w:styleId="Tabela-Siatka">
    <w:name w:val="Table Grid"/>
    <w:basedOn w:val="Standardowy"/>
    <w:uiPriority w:val="59"/>
    <w:rsid w:val="0057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10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10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100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E8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E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B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EDC0-AB63-4B64-956E-33609B22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Stasiak</dc:creator>
  <cp:lastModifiedBy>Grzegorz Bednarczyk</cp:lastModifiedBy>
  <cp:revision>4</cp:revision>
  <cp:lastPrinted>2019-01-16T15:18:00Z</cp:lastPrinted>
  <dcterms:created xsi:type="dcterms:W3CDTF">2020-10-23T13:23:00Z</dcterms:created>
  <dcterms:modified xsi:type="dcterms:W3CDTF">2020-10-26T13:10:00Z</dcterms:modified>
</cp:coreProperties>
</file>